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14" w:rsidRDefault="00833517" w:rsidP="00833517">
      <w:pPr>
        <w:spacing w:after="0" w:line="240" w:lineRule="auto"/>
        <w:ind w:left="5760" w:firstLine="720"/>
        <w:jc w:val="left"/>
        <w:rPr>
          <w:rFonts w:ascii="Times New Roman" w:hAnsi="Times New Roman" w:cs="Times New Roman"/>
          <w:sz w:val="24"/>
          <w:szCs w:val="24"/>
        </w:rPr>
      </w:pPr>
      <w:r w:rsidRPr="00DB3CFD">
        <w:rPr>
          <w:rFonts w:ascii="Times New Roman" w:hAnsi="Times New Roman" w:cs="Times New Roman"/>
          <w:sz w:val="24"/>
          <w:szCs w:val="24"/>
        </w:rPr>
        <w:t xml:space="preserve">         </w:t>
      </w:r>
    </w:p>
    <w:p w:rsidR="002C0214" w:rsidRDefault="00F46F12" w:rsidP="00833517">
      <w:pPr>
        <w:spacing w:after="0" w:line="240" w:lineRule="auto"/>
        <w:ind w:left="5760" w:firstLine="720"/>
        <w:jc w:val="left"/>
        <w:rPr>
          <w:rFonts w:ascii="Times New Roman" w:hAnsi="Times New Roman" w:cs="Times New Roman"/>
          <w:sz w:val="24"/>
          <w:szCs w:val="24"/>
        </w:rPr>
      </w:pPr>
      <w:r>
        <w:rPr>
          <w:rFonts w:ascii="Times New Roman" w:hAnsi="Times New Roman" w:cs="Times New Roman"/>
          <w:sz w:val="24"/>
          <w:szCs w:val="24"/>
        </w:rPr>
        <w:t xml:space="preserve">   Nr. 35643/17</w:t>
      </w:r>
      <w:r w:rsidR="002C0214">
        <w:rPr>
          <w:rFonts w:ascii="Times New Roman" w:hAnsi="Times New Roman" w:cs="Times New Roman"/>
          <w:sz w:val="24"/>
          <w:szCs w:val="24"/>
        </w:rPr>
        <w:t>.10.2019</w:t>
      </w:r>
    </w:p>
    <w:p w:rsidR="002C0214" w:rsidRDefault="002C0214" w:rsidP="00833517">
      <w:pPr>
        <w:spacing w:after="0" w:line="240" w:lineRule="auto"/>
        <w:ind w:left="5760" w:firstLine="720"/>
        <w:jc w:val="left"/>
        <w:rPr>
          <w:rFonts w:ascii="Times New Roman" w:hAnsi="Times New Roman" w:cs="Times New Roman"/>
          <w:sz w:val="24"/>
          <w:szCs w:val="24"/>
        </w:rPr>
      </w:pPr>
    </w:p>
    <w:p w:rsidR="002C0214" w:rsidRDefault="002C0214" w:rsidP="00833517">
      <w:pPr>
        <w:spacing w:after="0" w:line="240" w:lineRule="auto"/>
        <w:ind w:left="5760" w:firstLine="720"/>
        <w:jc w:val="left"/>
        <w:rPr>
          <w:rFonts w:ascii="Times New Roman" w:hAnsi="Times New Roman" w:cs="Times New Roman"/>
          <w:sz w:val="24"/>
          <w:szCs w:val="24"/>
        </w:rPr>
      </w:pPr>
    </w:p>
    <w:p w:rsidR="00833517" w:rsidRPr="00DB3CFD" w:rsidRDefault="00833517" w:rsidP="00833517">
      <w:pPr>
        <w:spacing w:after="0" w:line="240" w:lineRule="auto"/>
        <w:ind w:left="5760" w:firstLine="720"/>
        <w:jc w:val="left"/>
        <w:rPr>
          <w:rFonts w:ascii="Times New Roman" w:hAnsi="Times New Roman" w:cs="Times New Roman"/>
          <w:sz w:val="24"/>
          <w:szCs w:val="24"/>
        </w:rPr>
      </w:pPr>
      <w:r w:rsidRPr="00DB3CFD">
        <w:rPr>
          <w:rFonts w:ascii="Times New Roman" w:hAnsi="Times New Roman" w:cs="Times New Roman"/>
          <w:sz w:val="24"/>
          <w:szCs w:val="24"/>
        </w:rPr>
        <w:t xml:space="preserve">  </w:t>
      </w:r>
      <w:r w:rsidR="002C0214">
        <w:rPr>
          <w:rFonts w:ascii="Times New Roman" w:hAnsi="Times New Roman" w:cs="Times New Roman"/>
          <w:sz w:val="24"/>
          <w:szCs w:val="24"/>
        </w:rPr>
        <w:t xml:space="preserve">          </w:t>
      </w:r>
      <w:r w:rsidRPr="00DB3CFD">
        <w:rPr>
          <w:rFonts w:ascii="Times New Roman" w:hAnsi="Times New Roman" w:cs="Times New Roman"/>
          <w:sz w:val="24"/>
          <w:szCs w:val="24"/>
        </w:rPr>
        <w:t>Aprobat,</w:t>
      </w:r>
    </w:p>
    <w:p w:rsidR="00833517" w:rsidRPr="00DB3CFD" w:rsidRDefault="00833517" w:rsidP="00833517">
      <w:pPr>
        <w:spacing w:after="0" w:line="240" w:lineRule="auto"/>
        <w:ind w:left="5760" w:firstLine="720"/>
        <w:jc w:val="center"/>
        <w:rPr>
          <w:rFonts w:ascii="Times New Roman" w:hAnsi="Times New Roman" w:cs="Times New Roman"/>
          <w:sz w:val="24"/>
          <w:szCs w:val="24"/>
        </w:rPr>
      </w:pPr>
      <w:r w:rsidRPr="00DB3CFD">
        <w:rPr>
          <w:rFonts w:ascii="Times New Roman" w:hAnsi="Times New Roman" w:cs="Times New Roman"/>
          <w:sz w:val="24"/>
          <w:szCs w:val="24"/>
        </w:rPr>
        <w:t xml:space="preserve"> Director General Adjunct </w:t>
      </w:r>
    </w:p>
    <w:p w:rsidR="00131CDF" w:rsidRPr="00DB3CFD" w:rsidRDefault="00833517" w:rsidP="00833517">
      <w:pPr>
        <w:spacing w:after="0" w:line="240" w:lineRule="auto"/>
        <w:ind w:left="5760" w:firstLine="720"/>
        <w:jc w:val="center"/>
        <w:rPr>
          <w:rFonts w:ascii="Times New Roman" w:hAnsi="Times New Roman" w:cs="Times New Roman"/>
          <w:sz w:val="24"/>
          <w:szCs w:val="24"/>
        </w:rPr>
      </w:pPr>
      <w:r w:rsidRPr="00DB3CFD">
        <w:rPr>
          <w:rFonts w:ascii="Times New Roman" w:hAnsi="Times New Roman" w:cs="Times New Roman"/>
          <w:sz w:val="24"/>
          <w:szCs w:val="24"/>
        </w:rPr>
        <w:t xml:space="preserve">Alexandru NEDEA </w:t>
      </w:r>
    </w:p>
    <w:p w:rsidR="00295DA5" w:rsidRPr="00DB3CFD" w:rsidRDefault="00833517" w:rsidP="00295DA5">
      <w:pPr>
        <w:spacing w:after="0" w:line="240" w:lineRule="auto"/>
        <w:jc w:val="left"/>
        <w:rPr>
          <w:rFonts w:ascii="Times New Roman" w:hAnsi="Times New Roman" w:cs="Times New Roman"/>
          <w:sz w:val="24"/>
          <w:szCs w:val="24"/>
        </w:rPr>
      </w:pPr>
      <w:r w:rsidRPr="00DB3CFD">
        <w:rPr>
          <w:rFonts w:ascii="Times New Roman" w:hAnsi="Times New Roman" w:cs="Times New Roman"/>
          <w:sz w:val="24"/>
          <w:szCs w:val="24"/>
        </w:rPr>
        <w:t xml:space="preserve">        </w:t>
      </w:r>
    </w:p>
    <w:p w:rsidR="00131CDF" w:rsidRPr="00DB3CFD" w:rsidRDefault="00131CDF" w:rsidP="00833517">
      <w:pPr>
        <w:spacing w:after="0" w:line="240" w:lineRule="auto"/>
        <w:jc w:val="left"/>
        <w:rPr>
          <w:rFonts w:ascii="Times New Roman" w:hAnsi="Times New Roman" w:cs="Times New Roman"/>
          <w:sz w:val="24"/>
          <w:szCs w:val="24"/>
        </w:rPr>
      </w:pPr>
    </w:p>
    <w:p w:rsidR="00131CDF" w:rsidRPr="00DB3CFD" w:rsidRDefault="00131CDF" w:rsidP="00131CDF">
      <w:pPr>
        <w:jc w:val="center"/>
        <w:rPr>
          <w:rFonts w:ascii="Times New Roman" w:hAnsi="Times New Roman" w:cs="Times New Roman"/>
          <w:sz w:val="24"/>
          <w:szCs w:val="24"/>
        </w:rPr>
      </w:pPr>
    </w:p>
    <w:p w:rsidR="00833517" w:rsidRPr="00DB3CFD" w:rsidRDefault="00833517" w:rsidP="00131CDF">
      <w:pPr>
        <w:jc w:val="center"/>
        <w:rPr>
          <w:rFonts w:ascii="Times New Roman" w:hAnsi="Times New Roman" w:cs="Times New Roman"/>
          <w:sz w:val="24"/>
          <w:szCs w:val="24"/>
        </w:rPr>
      </w:pPr>
    </w:p>
    <w:p w:rsidR="00131CDF" w:rsidRPr="00DB3CFD" w:rsidRDefault="00833517" w:rsidP="00131CDF">
      <w:pPr>
        <w:spacing w:after="0" w:line="240" w:lineRule="auto"/>
        <w:jc w:val="center"/>
        <w:rPr>
          <w:rFonts w:ascii="Times New Roman" w:hAnsi="Times New Roman" w:cs="Times New Roman"/>
          <w:b/>
          <w:sz w:val="24"/>
          <w:szCs w:val="24"/>
        </w:rPr>
      </w:pPr>
      <w:r w:rsidRPr="00DB3CFD">
        <w:rPr>
          <w:rFonts w:ascii="Times New Roman" w:hAnsi="Times New Roman" w:cs="Times New Roman"/>
          <w:b/>
          <w:sz w:val="24"/>
          <w:szCs w:val="24"/>
        </w:rPr>
        <w:t xml:space="preserve">DOCUMENTATIE DE ATRIBUIRE </w:t>
      </w:r>
    </w:p>
    <w:p w:rsidR="00833517" w:rsidRPr="00DB3CFD" w:rsidRDefault="00833517" w:rsidP="00833517">
      <w:pPr>
        <w:spacing w:after="0" w:line="240" w:lineRule="auto"/>
        <w:jc w:val="center"/>
        <w:rPr>
          <w:rFonts w:ascii="Times New Roman" w:hAnsi="Times New Roman" w:cs="Times New Roman"/>
          <w:b/>
          <w:sz w:val="24"/>
          <w:szCs w:val="24"/>
        </w:rPr>
      </w:pPr>
      <w:r w:rsidRPr="00DB3CFD">
        <w:rPr>
          <w:rFonts w:ascii="Times New Roman" w:hAnsi="Times New Roman" w:cs="Times New Roman"/>
          <w:b/>
          <w:sz w:val="24"/>
          <w:szCs w:val="24"/>
        </w:rPr>
        <w:t>PENTRU ATRIBUIREA PRIN „NEGOCIERE FĂRĂ PUBLICAREA PREALABILĂ A UNUI</w:t>
      </w:r>
      <w:r w:rsidR="00DB3CFD" w:rsidRPr="00DB3CFD">
        <w:rPr>
          <w:rFonts w:ascii="Times New Roman" w:hAnsi="Times New Roman" w:cs="Times New Roman"/>
          <w:b/>
          <w:sz w:val="24"/>
          <w:szCs w:val="24"/>
        </w:rPr>
        <w:t xml:space="preserve"> </w:t>
      </w:r>
      <w:r w:rsidRPr="00DB3CFD">
        <w:rPr>
          <w:rFonts w:ascii="Times New Roman" w:hAnsi="Times New Roman" w:cs="Times New Roman"/>
          <w:b/>
          <w:sz w:val="24"/>
          <w:szCs w:val="24"/>
        </w:rPr>
        <w:t xml:space="preserve">ANUNŢ DE PARTICIPARE“ </w:t>
      </w:r>
    </w:p>
    <w:p w:rsidR="00833517" w:rsidRPr="00DB3CFD" w:rsidRDefault="00833517" w:rsidP="00833517">
      <w:pPr>
        <w:spacing w:after="0" w:line="240" w:lineRule="auto"/>
        <w:jc w:val="center"/>
        <w:rPr>
          <w:rFonts w:ascii="Times New Roman" w:hAnsi="Times New Roman" w:cs="Times New Roman"/>
          <w:b/>
          <w:sz w:val="24"/>
          <w:szCs w:val="24"/>
        </w:rPr>
      </w:pPr>
    </w:p>
    <w:p w:rsidR="00DC5A76" w:rsidRPr="00DB3CFD" w:rsidRDefault="00833517" w:rsidP="00833517">
      <w:pPr>
        <w:spacing w:after="0" w:line="240" w:lineRule="auto"/>
        <w:jc w:val="center"/>
        <w:rPr>
          <w:rFonts w:ascii="Times New Roman" w:hAnsi="Times New Roman" w:cs="Times New Roman"/>
          <w:b/>
          <w:sz w:val="24"/>
          <w:szCs w:val="24"/>
        </w:rPr>
      </w:pPr>
      <w:r w:rsidRPr="00DB3CFD">
        <w:rPr>
          <w:rFonts w:ascii="Times New Roman" w:hAnsi="Times New Roman" w:cs="Times New Roman"/>
          <w:b/>
          <w:sz w:val="24"/>
          <w:szCs w:val="24"/>
        </w:rPr>
        <w:t>ACORD-CADRU SERVICII TRANSPORT AUTO TERESTRU</w:t>
      </w:r>
    </w:p>
    <w:p w:rsidR="00833517" w:rsidRPr="00DB3CFD" w:rsidRDefault="00833517" w:rsidP="00833517">
      <w:pPr>
        <w:spacing w:after="0" w:line="240" w:lineRule="auto"/>
        <w:rPr>
          <w:rFonts w:ascii="Times New Roman" w:hAnsi="Times New Roman" w:cs="Times New Roman"/>
          <w:sz w:val="24"/>
          <w:szCs w:val="24"/>
        </w:rPr>
      </w:pPr>
    </w:p>
    <w:p w:rsidR="00833517" w:rsidRPr="00DB3CFD" w:rsidRDefault="00833517" w:rsidP="00833517">
      <w:pPr>
        <w:spacing w:after="0" w:line="240" w:lineRule="auto"/>
        <w:rPr>
          <w:rFonts w:ascii="Times New Roman" w:hAnsi="Times New Roman" w:cs="Times New Roman"/>
          <w:sz w:val="24"/>
          <w:szCs w:val="24"/>
        </w:rPr>
      </w:pPr>
    </w:p>
    <w:p w:rsidR="00833517" w:rsidRPr="00DB3CFD" w:rsidRDefault="00833517" w:rsidP="00833517">
      <w:pPr>
        <w:spacing w:after="0" w:line="240" w:lineRule="auto"/>
        <w:rPr>
          <w:rFonts w:ascii="Times New Roman" w:hAnsi="Times New Roman" w:cs="Times New Roman"/>
          <w:sz w:val="24"/>
          <w:szCs w:val="24"/>
        </w:rPr>
      </w:pPr>
    </w:p>
    <w:p w:rsidR="00131CDF" w:rsidRPr="00DB3CFD" w:rsidRDefault="00833517" w:rsidP="00833517">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Publicare pe </w:t>
      </w:r>
      <w:hyperlink r:id="rId8" w:history="1">
        <w:r w:rsidRPr="00DB3CFD">
          <w:rPr>
            <w:rStyle w:val="Hyperlink"/>
            <w:rFonts w:ascii="Times New Roman" w:hAnsi="Times New Roman" w:cs="Times New Roman"/>
            <w:sz w:val="24"/>
            <w:szCs w:val="24"/>
          </w:rPr>
          <w:t>www.csmbucuresti.ro</w:t>
        </w:r>
      </w:hyperlink>
      <w:r w:rsidRPr="00DB3CFD">
        <w:rPr>
          <w:rFonts w:ascii="Times New Roman" w:hAnsi="Times New Roman" w:cs="Times New Roman"/>
          <w:sz w:val="24"/>
          <w:szCs w:val="24"/>
        </w:rPr>
        <w:t xml:space="preserve"> , site-ul oficial al CLUBUL SPORTIV MUNICIPAL BUCURESTI</w:t>
      </w:r>
    </w:p>
    <w:p w:rsidR="00131CDF" w:rsidRPr="00DB3CFD" w:rsidRDefault="00131CDF" w:rsidP="00131CDF">
      <w:pPr>
        <w:spacing w:after="0" w:line="240" w:lineRule="auto"/>
        <w:jc w:val="center"/>
        <w:rPr>
          <w:rFonts w:ascii="Times New Roman" w:hAnsi="Times New Roman" w:cs="Times New Roman"/>
          <w:sz w:val="24"/>
          <w:szCs w:val="24"/>
        </w:rPr>
      </w:pPr>
    </w:p>
    <w:p w:rsidR="00833517" w:rsidRPr="00DB3CFD" w:rsidRDefault="00833517" w:rsidP="00131CDF">
      <w:pPr>
        <w:spacing w:after="0" w:line="240" w:lineRule="auto"/>
        <w:jc w:val="center"/>
        <w:rPr>
          <w:rFonts w:ascii="Times New Roman" w:hAnsi="Times New Roman" w:cs="Times New Roman"/>
          <w:sz w:val="24"/>
          <w:szCs w:val="24"/>
        </w:rPr>
      </w:pPr>
    </w:p>
    <w:p w:rsidR="00833517" w:rsidRPr="00DB3CFD" w:rsidRDefault="00833517" w:rsidP="00131CDF">
      <w:pPr>
        <w:spacing w:after="0" w:line="240" w:lineRule="auto"/>
        <w:jc w:val="center"/>
        <w:rPr>
          <w:rFonts w:ascii="Times New Roman" w:hAnsi="Times New Roman" w:cs="Times New Roman"/>
          <w:sz w:val="24"/>
          <w:szCs w:val="24"/>
        </w:rPr>
      </w:pPr>
    </w:p>
    <w:p w:rsidR="00833517" w:rsidRPr="00DB3CFD" w:rsidRDefault="00833517" w:rsidP="00131CDF">
      <w:pPr>
        <w:spacing w:after="0" w:line="240" w:lineRule="auto"/>
        <w:jc w:val="center"/>
        <w:rPr>
          <w:rFonts w:ascii="Times New Roman" w:hAnsi="Times New Roman" w:cs="Times New Roman"/>
          <w:sz w:val="24"/>
          <w:szCs w:val="24"/>
        </w:rPr>
      </w:pPr>
    </w:p>
    <w:p w:rsidR="00131CDF" w:rsidRPr="00DB3CFD" w:rsidRDefault="00131CDF" w:rsidP="00131CDF">
      <w:pPr>
        <w:spacing w:after="0" w:line="240" w:lineRule="auto"/>
        <w:jc w:val="center"/>
        <w:rPr>
          <w:rFonts w:ascii="Times New Roman" w:hAnsi="Times New Roman" w:cs="Times New Roman"/>
          <w:sz w:val="24"/>
          <w:szCs w:val="24"/>
        </w:rPr>
      </w:pPr>
    </w:p>
    <w:p w:rsidR="00131CDF" w:rsidRPr="00DB3CFD" w:rsidRDefault="00131CDF" w:rsidP="00833517">
      <w:pPr>
        <w:pStyle w:val="ListParagraph"/>
        <w:spacing w:after="0" w:line="240" w:lineRule="auto"/>
        <w:ind w:left="0"/>
        <w:jc w:val="left"/>
        <w:rPr>
          <w:rFonts w:ascii="Times New Roman" w:hAnsi="Times New Roman" w:cs="Times New Roman"/>
          <w:sz w:val="24"/>
          <w:szCs w:val="24"/>
        </w:rPr>
      </w:pPr>
      <w:r w:rsidRPr="00DB3CFD">
        <w:rPr>
          <w:rFonts w:ascii="Times New Roman" w:hAnsi="Times New Roman" w:cs="Times New Roman"/>
          <w:sz w:val="24"/>
          <w:szCs w:val="24"/>
        </w:rPr>
        <w:t>1.</w:t>
      </w:r>
      <w:r w:rsidR="00833517" w:rsidRPr="00DB3CFD">
        <w:rPr>
          <w:rFonts w:ascii="Times New Roman" w:hAnsi="Times New Roman" w:cs="Times New Roman"/>
          <w:sz w:val="24"/>
          <w:szCs w:val="24"/>
        </w:rPr>
        <w:t xml:space="preserve"> </w:t>
      </w:r>
      <w:r w:rsidRPr="00DB3CFD">
        <w:rPr>
          <w:rFonts w:ascii="Times New Roman" w:hAnsi="Times New Roman" w:cs="Times New Roman"/>
          <w:sz w:val="24"/>
          <w:szCs w:val="24"/>
        </w:rPr>
        <w:t xml:space="preserve">FIŞA DE DATE A ACHIZIŢIEI </w:t>
      </w:r>
    </w:p>
    <w:p w:rsidR="00131CDF" w:rsidRPr="00DB3CFD" w:rsidRDefault="00131CDF" w:rsidP="00833517">
      <w:pPr>
        <w:pStyle w:val="ListParagraph"/>
        <w:spacing w:after="0" w:line="240" w:lineRule="auto"/>
        <w:ind w:left="0"/>
        <w:jc w:val="left"/>
        <w:rPr>
          <w:rFonts w:ascii="Times New Roman" w:hAnsi="Times New Roman" w:cs="Times New Roman"/>
          <w:sz w:val="24"/>
          <w:szCs w:val="24"/>
        </w:rPr>
      </w:pPr>
      <w:r w:rsidRPr="00DB3CFD">
        <w:rPr>
          <w:rFonts w:ascii="Times New Roman" w:hAnsi="Times New Roman" w:cs="Times New Roman"/>
          <w:sz w:val="24"/>
          <w:szCs w:val="24"/>
        </w:rPr>
        <w:t>2. CAIET DE SARCINI</w:t>
      </w:r>
    </w:p>
    <w:p w:rsidR="00131CDF" w:rsidRPr="00DB3CFD" w:rsidRDefault="00131CDF" w:rsidP="00833517">
      <w:pPr>
        <w:pStyle w:val="ListParagraph"/>
        <w:spacing w:after="0" w:line="240" w:lineRule="auto"/>
        <w:ind w:left="0"/>
        <w:jc w:val="left"/>
        <w:rPr>
          <w:rFonts w:ascii="Times New Roman" w:hAnsi="Times New Roman" w:cs="Times New Roman"/>
          <w:sz w:val="24"/>
          <w:szCs w:val="24"/>
        </w:rPr>
      </w:pPr>
      <w:r w:rsidRPr="00DB3CFD">
        <w:rPr>
          <w:rFonts w:ascii="Times New Roman" w:hAnsi="Times New Roman" w:cs="Times New Roman"/>
          <w:sz w:val="24"/>
          <w:szCs w:val="24"/>
        </w:rPr>
        <w:t>3. MODELE DE FORMULARE</w:t>
      </w:r>
    </w:p>
    <w:p w:rsidR="00131CDF" w:rsidRPr="00DB3CFD" w:rsidRDefault="00131CDF" w:rsidP="00833517">
      <w:pPr>
        <w:pStyle w:val="ListParagraph"/>
        <w:spacing w:after="0" w:line="240" w:lineRule="auto"/>
        <w:ind w:left="0"/>
        <w:jc w:val="left"/>
        <w:rPr>
          <w:rFonts w:ascii="Times New Roman" w:hAnsi="Times New Roman" w:cs="Times New Roman"/>
          <w:sz w:val="24"/>
          <w:szCs w:val="24"/>
        </w:rPr>
      </w:pPr>
      <w:r w:rsidRPr="00DB3CFD">
        <w:rPr>
          <w:rFonts w:ascii="Times New Roman" w:hAnsi="Times New Roman" w:cs="Times New Roman"/>
          <w:sz w:val="24"/>
          <w:szCs w:val="24"/>
        </w:rPr>
        <w:t>4. CLAUZE CONTRACTUALE</w:t>
      </w:r>
    </w:p>
    <w:p w:rsidR="00131CDF" w:rsidRPr="00DB3CFD" w:rsidRDefault="00131CDF" w:rsidP="00833517">
      <w:pPr>
        <w:pStyle w:val="ListParagraph"/>
        <w:spacing w:after="0" w:line="240" w:lineRule="auto"/>
        <w:ind w:left="0"/>
        <w:jc w:val="left"/>
        <w:rPr>
          <w:rFonts w:ascii="Times New Roman" w:hAnsi="Times New Roman" w:cs="Times New Roman"/>
          <w:sz w:val="24"/>
          <w:szCs w:val="24"/>
        </w:rPr>
      </w:pPr>
    </w:p>
    <w:p w:rsidR="00101539" w:rsidRDefault="00101539" w:rsidP="00131CDF">
      <w:pPr>
        <w:pStyle w:val="ListParagraph"/>
        <w:spacing w:after="0" w:line="240" w:lineRule="auto"/>
        <w:jc w:val="left"/>
        <w:rPr>
          <w:rFonts w:ascii="Times New Roman" w:hAnsi="Times New Roman" w:cs="Times New Roman"/>
          <w:sz w:val="24"/>
          <w:szCs w:val="24"/>
        </w:rPr>
      </w:pPr>
    </w:p>
    <w:p w:rsidR="00E03B72" w:rsidRPr="00DB3CFD" w:rsidRDefault="00E03B72"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Pr="00DB3CFD" w:rsidRDefault="00101539" w:rsidP="00131CDF">
      <w:pPr>
        <w:pStyle w:val="ListParagraph"/>
        <w:spacing w:after="0" w:line="240" w:lineRule="auto"/>
        <w:jc w:val="left"/>
        <w:rPr>
          <w:rFonts w:ascii="Times New Roman" w:hAnsi="Times New Roman" w:cs="Times New Roman"/>
          <w:sz w:val="24"/>
          <w:szCs w:val="24"/>
        </w:rPr>
      </w:pPr>
    </w:p>
    <w:p w:rsidR="00101539" w:rsidRDefault="00101539" w:rsidP="00131CDF">
      <w:pPr>
        <w:pStyle w:val="ListParagraph"/>
        <w:spacing w:after="0" w:line="240" w:lineRule="auto"/>
        <w:jc w:val="left"/>
        <w:rPr>
          <w:rFonts w:ascii="Times New Roman" w:hAnsi="Times New Roman" w:cs="Times New Roman"/>
          <w:sz w:val="24"/>
          <w:szCs w:val="24"/>
        </w:rPr>
      </w:pPr>
    </w:p>
    <w:p w:rsidR="00295DA5" w:rsidRDefault="00295DA5" w:rsidP="00131CDF">
      <w:pPr>
        <w:pStyle w:val="ListParagraph"/>
        <w:spacing w:after="0" w:line="240" w:lineRule="auto"/>
        <w:jc w:val="left"/>
        <w:rPr>
          <w:rFonts w:ascii="Times New Roman" w:hAnsi="Times New Roman" w:cs="Times New Roman"/>
          <w:sz w:val="24"/>
          <w:szCs w:val="24"/>
        </w:rPr>
      </w:pPr>
    </w:p>
    <w:p w:rsidR="00295DA5" w:rsidRPr="00DB3CFD" w:rsidRDefault="00295DA5" w:rsidP="00131CDF">
      <w:pPr>
        <w:pStyle w:val="ListParagraph"/>
        <w:spacing w:after="0" w:line="240" w:lineRule="auto"/>
        <w:jc w:val="left"/>
        <w:rPr>
          <w:rFonts w:ascii="Times New Roman" w:hAnsi="Times New Roman" w:cs="Times New Roman"/>
          <w:sz w:val="24"/>
          <w:szCs w:val="24"/>
        </w:rPr>
      </w:pPr>
    </w:p>
    <w:p w:rsidR="00E117E1" w:rsidRPr="00DB3CFD" w:rsidRDefault="00101539" w:rsidP="00E117E1">
      <w:pPr>
        <w:pStyle w:val="Heading1"/>
        <w:jc w:val="center"/>
        <w:rPr>
          <w:rFonts w:ascii="Times New Roman" w:hAnsi="Times New Roman"/>
          <w:b/>
          <w:sz w:val="24"/>
          <w:szCs w:val="24"/>
          <w:lang w:val="ro-RO"/>
        </w:rPr>
      </w:pPr>
      <w:r w:rsidRPr="00DB3CFD">
        <w:rPr>
          <w:rFonts w:ascii="Times New Roman" w:hAnsi="Times New Roman"/>
          <w:b/>
          <w:sz w:val="24"/>
          <w:szCs w:val="24"/>
          <w:lang w:val="ro-RO"/>
        </w:rPr>
        <w:lastRenderedPageBreak/>
        <w:t xml:space="preserve">      FISA DE DATE A ACHIZITIEI </w:t>
      </w:r>
    </w:p>
    <w:p w:rsidR="00101539" w:rsidRPr="00DB3CFD" w:rsidRDefault="00101539" w:rsidP="00E03B72">
      <w:pPr>
        <w:pStyle w:val="Heading1"/>
        <w:ind w:hanging="360"/>
        <w:rPr>
          <w:rFonts w:ascii="Times New Roman" w:hAnsi="Times New Roman"/>
          <w:b/>
          <w:sz w:val="24"/>
          <w:szCs w:val="24"/>
          <w:lang w:val="ro-RO"/>
        </w:rPr>
      </w:pPr>
      <w:r w:rsidRPr="00DB3CFD">
        <w:rPr>
          <w:rFonts w:ascii="Times New Roman" w:hAnsi="Times New Roman"/>
          <w:sz w:val="24"/>
          <w:szCs w:val="24"/>
        </w:rPr>
        <w:t>SECŢIUNEA I: AUTORITATEA CONTRACTANTA</w:t>
      </w:r>
    </w:p>
    <w:p w:rsidR="00101539" w:rsidRPr="00DB3CFD" w:rsidRDefault="00101539" w:rsidP="00E03B72">
      <w:pPr>
        <w:tabs>
          <w:tab w:val="left" w:pos="0"/>
        </w:tabs>
        <w:spacing w:after="0" w:line="240" w:lineRule="auto"/>
        <w:ind w:hanging="360"/>
        <w:rPr>
          <w:rFonts w:ascii="Times New Roman" w:hAnsi="Times New Roman" w:cs="Times New Roman"/>
          <w:sz w:val="24"/>
          <w:szCs w:val="24"/>
        </w:rPr>
      </w:pPr>
      <w:r w:rsidRPr="00DB3CFD">
        <w:rPr>
          <w:rFonts w:ascii="Times New Roman" w:hAnsi="Times New Roman" w:cs="Times New Roman"/>
          <w:sz w:val="24"/>
          <w:szCs w:val="24"/>
        </w:rPr>
        <w:t>I.1) DENUMIRE, ADRESA ŞI PUNCT(E) DE CONTACT</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070"/>
        <w:gridCol w:w="3060"/>
      </w:tblGrid>
      <w:tr w:rsidR="00DB3CFD" w:rsidRPr="00DB3CFD" w:rsidTr="00101539">
        <w:trPr>
          <w:trHeight w:val="231"/>
        </w:trPr>
        <w:tc>
          <w:tcPr>
            <w:tcW w:w="10170" w:type="dxa"/>
            <w:gridSpan w:val="3"/>
            <w:tcBorders>
              <w:top w:val="single" w:sz="4" w:space="0" w:color="auto"/>
              <w:left w:val="single" w:sz="4" w:space="0" w:color="auto"/>
              <w:bottom w:val="single" w:sz="4" w:space="0" w:color="auto"/>
              <w:right w:val="single" w:sz="4" w:space="0" w:color="auto"/>
            </w:tcBorders>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Denumire oficiala: CLUBUL SPORTIV MUNICIPAL BUCURESTI</w:t>
            </w:r>
          </w:p>
        </w:tc>
      </w:tr>
      <w:tr w:rsidR="00DB3CFD" w:rsidRPr="00DB3CFD" w:rsidTr="00101539">
        <w:tc>
          <w:tcPr>
            <w:tcW w:w="10170" w:type="dxa"/>
            <w:gridSpan w:val="3"/>
            <w:tcBorders>
              <w:top w:val="single" w:sz="4" w:space="0" w:color="auto"/>
              <w:left w:val="single" w:sz="4" w:space="0" w:color="auto"/>
              <w:bottom w:val="single" w:sz="4" w:space="0" w:color="auto"/>
              <w:right w:val="single" w:sz="4" w:space="0" w:color="auto"/>
            </w:tcBorders>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Adresă: Strada Calea Vitan  nr. 242 sector 3 </w:t>
            </w:r>
          </w:p>
        </w:tc>
      </w:tr>
      <w:tr w:rsidR="00DB3CFD" w:rsidRPr="00DB3CFD" w:rsidTr="00101539">
        <w:tc>
          <w:tcPr>
            <w:tcW w:w="5040" w:type="dxa"/>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Localitate: Bucureşti</w:t>
            </w:r>
          </w:p>
        </w:tc>
        <w:tc>
          <w:tcPr>
            <w:tcW w:w="2070" w:type="dxa"/>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Cod poştal: 031301</w:t>
            </w:r>
          </w:p>
        </w:tc>
        <w:tc>
          <w:tcPr>
            <w:tcW w:w="3060" w:type="dxa"/>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Ţara: România</w:t>
            </w:r>
          </w:p>
        </w:tc>
      </w:tr>
      <w:tr w:rsidR="00DB3CFD" w:rsidRPr="00DB3CFD" w:rsidTr="00101539">
        <w:tc>
          <w:tcPr>
            <w:tcW w:w="5040" w:type="dxa"/>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Puncte de contact: Compartiment Achizitii Investitii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In atentia: Geanny Stanescu </w:t>
            </w:r>
          </w:p>
        </w:tc>
        <w:tc>
          <w:tcPr>
            <w:tcW w:w="5130" w:type="dxa"/>
            <w:gridSpan w:val="2"/>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Telefon: +40 213136633</w:t>
            </w:r>
          </w:p>
        </w:tc>
      </w:tr>
      <w:tr w:rsidR="00DB3CFD" w:rsidRPr="00DB3CFD" w:rsidTr="00101539">
        <w:tc>
          <w:tcPr>
            <w:tcW w:w="5040" w:type="dxa"/>
          </w:tcPr>
          <w:p w:rsidR="00101539" w:rsidRPr="00DB3CFD" w:rsidRDefault="00101539" w:rsidP="00E03B72">
            <w:pPr>
              <w:spacing w:after="0" w:line="240" w:lineRule="auto"/>
              <w:rPr>
                <w:rFonts w:ascii="Times New Roman" w:hAnsi="Times New Roman" w:cs="Times New Roman"/>
                <w:sz w:val="24"/>
                <w:szCs w:val="24"/>
                <w:lang w:val="de-DE"/>
              </w:rPr>
            </w:pPr>
            <w:r w:rsidRPr="00DB3CFD">
              <w:rPr>
                <w:rFonts w:ascii="Times New Roman" w:hAnsi="Times New Roman" w:cs="Times New Roman"/>
                <w:sz w:val="24"/>
                <w:szCs w:val="24"/>
              </w:rPr>
              <w:t xml:space="preserve">E-mail: </w:t>
            </w:r>
            <w:hyperlink r:id="rId9" w:history="1">
              <w:r w:rsidRPr="00DB3CFD">
                <w:rPr>
                  <w:rStyle w:val="Hyperlink"/>
                  <w:rFonts w:ascii="Times New Roman" w:hAnsi="Times New Roman" w:cs="Times New Roman"/>
                  <w:color w:val="auto"/>
                  <w:sz w:val="24"/>
                  <w:szCs w:val="24"/>
                </w:rPr>
                <w:t>achizitii@csmbucuresti.ro</w:t>
              </w:r>
            </w:hyperlink>
            <w:r w:rsidRPr="00DB3CFD">
              <w:rPr>
                <w:rFonts w:ascii="Times New Roman" w:hAnsi="Times New Roman" w:cs="Times New Roman"/>
                <w:sz w:val="24"/>
                <w:szCs w:val="24"/>
              </w:rPr>
              <w:t xml:space="preserve"> </w:t>
            </w:r>
            <w:hyperlink r:id="rId10" w:history="1"/>
          </w:p>
        </w:tc>
        <w:tc>
          <w:tcPr>
            <w:tcW w:w="5130" w:type="dxa"/>
            <w:gridSpan w:val="2"/>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Fax: </w:t>
            </w:r>
            <w:r w:rsidR="00E117E1" w:rsidRPr="00DB3CFD">
              <w:rPr>
                <w:rFonts w:ascii="Times New Roman" w:hAnsi="Times New Roman" w:cs="Times New Roman"/>
                <w:sz w:val="24"/>
                <w:szCs w:val="24"/>
              </w:rPr>
              <w:t xml:space="preserve">+40 </w:t>
            </w:r>
            <w:r w:rsidR="00DB3CFD">
              <w:rPr>
                <w:rFonts w:ascii="Times New Roman" w:hAnsi="Times New Roman" w:cs="Times New Roman"/>
                <w:sz w:val="24"/>
                <w:szCs w:val="24"/>
              </w:rPr>
              <w:t>2131742</w:t>
            </w:r>
            <w:r w:rsidR="00E117E1" w:rsidRPr="00DB3CFD">
              <w:rPr>
                <w:rFonts w:ascii="Times New Roman" w:hAnsi="Times New Roman" w:cs="Times New Roman"/>
                <w:sz w:val="24"/>
                <w:szCs w:val="24"/>
              </w:rPr>
              <w:t>48</w:t>
            </w:r>
          </w:p>
        </w:tc>
      </w:tr>
      <w:tr w:rsidR="00DB3CFD" w:rsidRPr="00DB3CFD" w:rsidTr="00101539">
        <w:tc>
          <w:tcPr>
            <w:tcW w:w="10170"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Adresa/ele de internet (dacă este cazul): </w:t>
            </w:r>
            <w:hyperlink r:id="rId11" w:history="1">
              <w:r w:rsidR="00833517" w:rsidRPr="00DB3CFD">
                <w:rPr>
                  <w:rStyle w:val="Hyperlink"/>
                  <w:rFonts w:ascii="Times New Roman" w:hAnsi="Times New Roman" w:cs="Times New Roman"/>
                  <w:color w:val="auto"/>
                  <w:sz w:val="24"/>
                  <w:szCs w:val="24"/>
                </w:rPr>
                <w:t>www.csmbucuresti.ro</w:t>
              </w:r>
            </w:hyperlink>
            <w:r w:rsidR="00833517" w:rsidRPr="00DB3CFD">
              <w:rPr>
                <w:rFonts w:ascii="Times New Roman" w:hAnsi="Times New Roman" w:cs="Times New Roman"/>
                <w:sz w:val="24"/>
                <w:szCs w:val="24"/>
              </w:rPr>
              <w:t xml:space="preserve"> </w:t>
            </w:r>
            <w:hyperlink r:id="rId12" w:history="1"/>
            <w:r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Adresa profilului cumparatorului (URL): </w:t>
            </w:r>
          </w:p>
        </w:tc>
      </w:tr>
      <w:tr w:rsidR="00DB3CFD" w:rsidRPr="00DB3CFD" w:rsidTr="00101539">
        <w:tblPrEx>
          <w:tblLook w:val="04A0" w:firstRow="1" w:lastRow="0" w:firstColumn="1" w:lastColumn="0" w:noHBand="0" w:noVBand="1"/>
        </w:tblPrEx>
        <w:tc>
          <w:tcPr>
            <w:tcW w:w="10170"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Alte informaţii pot fi obţinute la:     </w:t>
            </w:r>
            <w:r w:rsidRPr="00DB3CFD">
              <w:rPr>
                <w:rFonts w:ascii="Times New Roman" w:hAnsi="Times New Roman" w:cs="Times New Roman"/>
                <w:b/>
                <w:sz w:val="24"/>
                <w:szCs w:val="24"/>
              </w:rPr>
              <w:t>■</w:t>
            </w:r>
            <w:r w:rsidRPr="00DB3CFD">
              <w:rPr>
                <w:rFonts w:ascii="Times New Roman" w:hAnsi="Times New Roman" w:cs="Times New Roman"/>
                <w:sz w:val="24"/>
                <w:szCs w:val="24"/>
                <w:lang w:eastAsia="ro-RO"/>
              </w:rPr>
              <w:t xml:space="preserve"> Punctul (punctele) de contact menţionat(e) anterior</w:t>
            </w:r>
          </w:p>
          <w:p w:rsidR="00101539" w:rsidRPr="00DB3CFD" w:rsidRDefault="00101539" w:rsidP="00E03B72">
            <w:pPr>
              <w:spacing w:after="0" w:line="240" w:lineRule="auto"/>
              <w:ind w:left="2832"/>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 Altele: </w:t>
            </w:r>
            <w:r w:rsidRPr="00DB3CFD">
              <w:rPr>
                <w:rFonts w:ascii="Times New Roman" w:hAnsi="Times New Roman" w:cs="Times New Roman"/>
                <w:i/>
                <w:sz w:val="24"/>
                <w:szCs w:val="24"/>
                <w:lang w:eastAsia="ro-RO"/>
              </w:rPr>
              <w:t>completaţi anexa A.I</w:t>
            </w:r>
          </w:p>
        </w:tc>
      </w:tr>
      <w:tr w:rsidR="00DB3CFD" w:rsidRPr="00DB3CFD" w:rsidTr="00101539">
        <w:tblPrEx>
          <w:tblLook w:val="04A0" w:firstRow="1" w:lastRow="0" w:firstColumn="1" w:lastColumn="0" w:noHBand="0" w:noVBand="1"/>
        </w:tblPrEx>
        <w:tc>
          <w:tcPr>
            <w:tcW w:w="10170"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Caietul de sarcini şi documentele suplimentare (inclusiv documentele pentru dialogul competitiv şi sistemul de achiziţie dinamic) pot fi obţinute la:</w:t>
            </w:r>
          </w:p>
          <w:p w:rsidR="00101539" w:rsidRPr="00DB3CFD" w:rsidRDefault="00101539" w:rsidP="00E03B72">
            <w:pPr>
              <w:spacing w:after="0" w:line="240" w:lineRule="auto"/>
              <w:ind w:left="2832"/>
              <w:rPr>
                <w:rFonts w:ascii="Times New Roman" w:hAnsi="Times New Roman" w:cs="Times New Roman"/>
                <w:sz w:val="24"/>
                <w:szCs w:val="24"/>
                <w:lang w:eastAsia="ro-RO"/>
              </w:rPr>
            </w:pPr>
            <w:r w:rsidRPr="00DB3CFD">
              <w:rPr>
                <w:rFonts w:ascii="Times New Roman" w:hAnsi="Times New Roman" w:cs="Times New Roman"/>
                <w:b/>
                <w:sz w:val="24"/>
                <w:szCs w:val="24"/>
              </w:rPr>
              <w:t xml:space="preserve">           ■</w:t>
            </w:r>
            <w:r w:rsidRPr="00DB3CFD">
              <w:rPr>
                <w:rFonts w:ascii="Times New Roman" w:hAnsi="Times New Roman" w:cs="Times New Roman"/>
                <w:sz w:val="24"/>
                <w:szCs w:val="24"/>
                <w:lang w:eastAsia="ro-RO"/>
              </w:rPr>
              <w:t xml:space="preserve"> Punctul (punctele) de contact menţionat(e) anterior</w:t>
            </w:r>
          </w:p>
          <w:p w:rsidR="00101539" w:rsidRPr="00DB3CFD" w:rsidRDefault="00101539" w:rsidP="00E03B72">
            <w:pPr>
              <w:spacing w:after="0" w:line="240" w:lineRule="auto"/>
              <w:ind w:left="2832"/>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 Altele: </w:t>
            </w:r>
            <w:r w:rsidRPr="00DB3CFD">
              <w:rPr>
                <w:rFonts w:ascii="Times New Roman" w:hAnsi="Times New Roman" w:cs="Times New Roman"/>
                <w:i/>
                <w:sz w:val="24"/>
                <w:szCs w:val="24"/>
                <w:lang w:eastAsia="ro-RO"/>
              </w:rPr>
              <w:t>completaţi anexa A.II</w:t>
            </w:r>
          </w:p>
        </w:tc>
      </w:tr>
      <w:tr w:rsidR="00DB3CFD" w:rsidRPr="00DB3CFD" w:rsidTr="00101539">
        <w:tblPrEx>
          <w:tblLook w:val="04A0" w:firstRow="1" w:lastRow="0" w:firstColumn="1" w:lastColumn="0" w:noHBand="0" w:noVBand="1"/>
        </w:tblPrEx>
        <w:tc>
          <w:tcPr>
            <w:tcW w:w="10170"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Ofertele sau solicitările de participare trebuie transmise la:</w:t>
            </w:r>
          </w:p>
          <w:p w:rsidR="00101539" w:rsidRPr="00DB3CFD" w:rsidRDefault="00101539" w:rsidP="00E03B72">
            <w:pPr>
              <w:spacing w:after="0" w:line="240" w:lineRule="auto"/>
              <w:ind w:left="2832"/>
              <w:rPr>
                <w:rFonts w:ascii="Times New Roman" w:hAnsi="Times New Roman" w:cs="Times New Roman"/>
                <w:sz w:val="24"/>
                <w:szCs w:val="24"/>
                <w:lang w:eastAsia="ro-RO"/>
              </w:rPr>
            </w:pPr>
            <w:r w:rsidRPr="00DB3CFD">
              <w:rPr>
                <w:rFonts w:ascii="Times New Roman" w:hAnsi="Times New Roman" w:cs="Times New Roman"/>
                <w:b/>
                <w:sz w:val="24"/>
                <w:szCs w:val="24"/>
              </w:rPr>
              <w:t xml:space="preserve">           ■</w:t>
            </w:r>
            <w:r w:rsidRPr="00DB3CFD">
              <w:rPr>
                <w:rFonts w:ascii="Times New Roman" w:hAnsi="Times New Roman" w:cs="Times New Roman"/>
                <w:sz w:val="24"/>
                <w:szCs w:val="24"/>
                <w:lang w:eastAsia="ro-RO"/>
              </w:rPr>
              <w:t xml:space="preserve"> Punctul (punctele) de contact menţionat(e) anterior</w:t>
            </w:r>
          </w:p>
          <w:p w:rsidR="00101539" w:rsidRPr="00DB3CFD" w:rsidRDefault="00101539" w:rsidP="00E03B72">
            <w:pPr>
              <w:spacing w:after="0" w:line="240" w:lineRule="auto"/>
              <w:ind w:left="2832"/>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 Altele: </w:t>
            </w:r>
            <w:r w:rsidRPr="00DB3CFD">
              <w:rPr>
                <w:rFonts w:ascii="Times New Roman" w:hAnsi="Times New Roman" w:cs="Times New Roman"/>
                <w:i/>
                <w:sz w:val="24"/>
                <w:szCs w:val="24"/>
                <w:lang w:eastAsia="ro-RO"/>
              </w:rPr>
              <w:t>completaţi anexa A.III</w:t>
            </w:r>
          </w:p>
        </w:tc>
      </w:tr>
      <w:tr w:rsidR="00DB3CFD" w:rsidRPr="00DB3CFD" w:rsidTr="00101539">
        <w:tblPrEx>
          <w:tblLook w:val="04A0" w:firstRow="1" w:lastRow="0" w:firstColumn="1" w:lastColumn="0" w:noHBand="0" w:noVBand="1"/>
        </w:tblPrEx>
        <w:tc>
          <w:tcPr>
            <w:tcW w:w="10170"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vertAlign w:val="superscript"/>
                <w:lang w:eastAsia="ro-RO"/>
              </w:rPr>
            </w:pPr>
            <w:r w:rsidRPr="00DB3CFD">
              <w:rPr>
                <w:rFonts w:ascii="Times New Roman" w:hAnsi="Times New Roman" w:cs="Times New Roman"/>
                <w:sz w:val="24"/>
                <w:szCs w:val="24"/>
                <w:lang w:eastAsia="ro-RO"/>
              </w:rPr>
              <w:t xml:space="preserve">Data limita la care se pot solicita clarificări: respectiv cu </w:t>
            </w:r>
            <w:r w:rsidRPr="00DB3CFD">
              <w:rPr>
                <w:rFonts w:ascii="Times New Roman" w:hAnsi="Times New Roman" w:cs="Times New Roman"/>
                <w:b/>
                <w:sz w:val="24"/>
                <w:szCs w:val="24"/>
                <w:lang w:eastAsia="ro-RO"/>
              </w:rPr>
              <w:t xml:space="preserve">3 zile </w:t>
            </w:r>
            <w:r w:rsidRPr="00DB3CFD">
              <w:rPr>
                <w:rFonts w:ascii="Times New Roman" w:hAnsi="Times New Roman" w:cs="Times New Roman"/>
                <w:sz w:val="24"/>
                <w:szCs w:val="24"/>
                <w:lang w:eastAsia="ro-RO"/>
              </w:rPr>
              <w:t>inainte de data limita de depunere a ofertelor.</w:t>
            </w:r>
          </w:p>
          <w:p w:rsidR="00351907"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lang w:eastAsia="ro-RO"/>
              </w:rPr>
              <w:t>Adresa:</w:t>
            </w:r>
            <w:r w:rsidRPr="00DB3CFD">
              <w:rPr>
                <w:rFonts w:ascii="Times New Roman" w:hAnsi="Times New Roman" w:cs="Times New Roman"/>
                <w:b/>
                <w:sz w:val="24"/>
                <w:szCs w:val="24"/>
              </w:rPr>
              <w:t xml:space="preserve"> </w:t>
            </w:r>
            <w:r w:rsidR="00E117E1" w:rsidRPr="00DB3CFD">
              <w:rPr>
                <w:rFonts w:ascii="Times New Roman" w:hAnsi="Times New Roman" w:cs="Times New Roman"/>
                <w:sz w:val="24"/>
                <w:szCs w:val="24"/>
              </w:rPr>
              <w:t>Strada Calea Vitan  nr. 242 sector 3</w:t>
            </w:r>
            <w:r w:rsidRPr="00DB3CFD">
              <w:rPr>
                <w:rFonts w:ascii="Times New Roman" w:hAnsi="Times New Roman" w:cs="Times New Roman"/>
                <w:sz w:val="24"/>
                <w:szCs w:val="24"/>
              </w:rPr>
              <w:t xml:space="preserve">,  Registratura sau la numerele de fax: </w:t>
            </w:r>
            <w:r w:rsidR="00E117E1" w:rsidRPr="00DB3CFD">
              <w:rPr>
                <w:rFonts w:ascii="Times New Roman" w:hAnsi="Times New Roman" w:cs="Times New Roman"/>
                <w:sz w:val="24"/>
                <w:szCs w:val="24"/>
              </w:rPr>
              <w:t>+40 21.317.42.48</w:t>
            </w:r>
            <w:r w:rsidRPr="00DB3CFD">
              <w:rPr>
                <w:rFonts w:ascii="Times New Roman" w:hAnsi="Times New Roman" w:cs="Times New Roman"/>
                <w:sz w:val="24"/>
                <w:szCs w:val="24"/>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rPr>
              <w:t xml:space="preserve"> e-mail</w:t>
            </w:r>
            <w:r w:rsidR="00E117E1" w:rsidRPr="00DB3CFD">
              <w:rPr>
                <w:rFonts w:ascii="Times New Roman" w:hAnsi="Times New Roman" w:cs="Times New Roman"/>
                <w:sz w:val="24"/>
                <w:szCs w:val="24"/>
              </w:rPr>
              <w:t xml:space="preserve"> </w:t>
            </w:r>
            <w:hyperlink r:id="rId13" w:history="1">
              <w:r w:rsidR="00E117E1" w:rsidRPr="00DB3CFD">
                <w:rPr>
                  <w:rStyle w:val="Hyperlink"/>
                  <w:rFonts w:ascii="Times New Roman" w:hAnsi="Times New Roman" w:cs="Times New Roman"/>
                  <w:color w:val="auto"/>
                  <w:sz w:val="24"/>
                  <w:szCs w:val="24"/>
                </w:rPr>
                <w:t>achizitii@csmbucuresti.ro</w:t>
              </w:r>
            </w:hyperlink>
            <w:r w:rsidR="00E117E1" w:rsidRPr="00DB3CFD">
              <w:rPr>
                <w:rFonts w:ascii="Times New Roman" w:hAnsi="Times New Roman" w:cs="Times New Roman"/>
                <w:sz w:val="24"/>
                <w:szCs w:val="24"/>
              </w:rPr>
              <w:t xml:space="preserve"> </w:t>
            </w:r>
          </w:p>
        </w:tc>
      </w:tr>
    </w:tbl>
    <w:p w:rsidR="00101539" w:rsidRPr="00DB3CFD" w:rsidRDefault="00101539" w:rsidP="00E03B72">
      <w:pPr>
        <w:spacing w:after="0" w:line="240" w:lineRule="auto"/>
        <w:ind w:left="-360"/>
        <w:rPr>
          <w:rFonts w:ascii="Times New Roman" w:hAnsi="Times New Roman" w:cs="Times New Roman"/>
          <w:b/>
          <w:sz w:val="24"/>
          <w:szCs w:val="24"/>
        </w:rPr>
      </w:pPr>
      <w:r w:rsidRPr="00DB3CFD">
        <w:rPr>
          <w:rFonts w:ascii="Times New Roman" w:hAnsi="Times New Roman" w:cs="Times New Roman"/>
          <w:b/>
          <w:sz w:val="24"/>
          <w:szCs w:val="24"/>
        </w:rPr>
        <w:t>I.2) TIPUL AUTORITĂŢII CONTRACTANTE ŞI ACTIVITATEA PRINCIPALĂ (ACTIVITĂŢILE PRINCIPALE)</w:t>
      </w:r>
    </w:p>
    <w:tbl>
      <w:tblPr>
        <w:tblW w:w="1025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4921"/>
      </w:tblGrid>
      <w:tr w:rsidR="00DB3CFD" w:rsidRPr="00DB3CFD" w:rsidTr="00E117E1">
        <w:trPr>
          <w:trHeight w:val="1385"/>
        </w:trPr>
        <w:tc>
          <w:tcPr>
            <w:tcW w:w="5333" w:type="dxa"/>
          </w:tcPr>
          <w:p w:rsidR="00101539" w:rsidRPr="00DB3CFD" w:rsidRDefault="00351907"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w:t>
            </w:r>
            <w:r w:rsidR="00101539" w:rsidRPr="00DB3CFD">
              <w:rPr>
                <w:rFonts w:ascii="Times New Roman" w:hAnsi="Times New Roman" w:cs="Times New Roman"/>
                <w:sz w:val="24"/>
                <w:szCs w:val="24"/>
              </w:rPr>
              <w:t xml:space="preserve"> ministere ori alte autorităţi publice centrale</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inclusiv cele subordonate la nivel regional sau local</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agenţii naţionale</w:t>
            </w:r>
          </w:p>
          <w:p w:rsidR="00101539" w:rsidRPr="00DB3CFD" w:rsidRDefault="00351907"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w:t>
            </w:r>
            <w:r w:rsidR="00101539" w:rsidRPr="00DB3CFD">
              <w:rPr>
                <w:rFonts w:ascii="Times New Roman" w:hAnsi="Times New Roman" w:cs="Times New Roman"/>
                <w:sz w:val="24"/>
                <w:szCs w:val="24"/>
              </w:rPr>
              <w:t xml:space="preserve"> autorităţi locale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alte instituţii guvernate de legea publică</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instituţie europeană/organizaţie internaţională</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7905AB" wp14:editId="50DB2E43">
                      <wp:simplePos x="0" y="0"/>
                      <wp:positionH relativeFrom="column">
                        <wp:posOffset>1257300</wp:posOffset>
                      </wp:positionH>
                      <wp:positionV relativeFrom="paragraph">
                        <wp:posOffset>104775</wp:posOffset>
                      </wp:positionV>
                      <wp:extent cx="1600200" cy="0"/>
                      <wp:effectExtent l="11430" t="7620" r="762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3838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25pt" to="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uYHA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"/>
                  </w:pict>
                </mc:Fallback>
              </mc:AlternateContent>
            </w:r>
            <w:r w:rsidRPr="00DB3CFD">
              <w:rPr>
                <w:rFonts w:ascii="Times New Roman" w:hAnsi="Times New Roman" w:cs="Times New Roman"/>
                <w:sz w:val="24"/>
                <w:szCs w:val="24"/>
              </w:rPr>
              <w:t xml:space="preserve">□ altele (specificaţi) </w:t>
            </w:r>
            <w:r w:rsidRPr="00DB3CFD">
              <w:rPr>
                <w:rFonts w:ascii="Times New Roman" w:hAnsi="Times New Roman" w:cs="Times New Roman"/>
                <w:sz w:val="24"/>
                <w:szCs w:val="24"/>
                <w:u w:val="single"/>
              </w:rPr>
              <w:t xml:space="preserve"> </w:t>
            </w:r>
          </w:p>
        </w:tc>
        <w:tc>
          <w:tcPr>
            <w:tcW w:w="4921" w:type="dxa"/>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servicii publice centrale</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apărare</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ordine publică/siguranţă naţională</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 mediu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economico-financiare</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sănătate</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construcţii şi amenajarea teritoriului</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protecţie socială</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cultură, religie şi activ. recreative</w:t>
            </w:r>
          </w:p>
          <w:p w:rsidR="00101539" w:rsidRPr="00DB3CFD" w:rsidRDefault="00351907"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w:t>
            </w:r>
            <w:r w:rsidR="00101539" w:rsidRPr="00DB3CFD">
              <w:rPr>
                <w:rFonts w:ascii="Times New Roman" w:hAnsi="Times New Roman" w:cs="Times New Roman"/>
                <w:sz w:val="24"/>
                <w:szCs w:val="24"/>
              </w:rPr>
              <w:t xml:space="preserve"> educaţie</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activităţi relevante</w:t>
            </w:r>
          </w:p>
          <w:p w:rsidR="00101539" w:rsidRPr="00DB3CFD" w:rsidRDefault="00101539" w:rsidP="00B66527">
            <w:pPr>
              <w:spacing w:after="0" w:line="240" w:lineRule="auto"/>
              <w:ind w:left="432" w:hanging="432"/>
              <w:rPr>
                <w:rFonts w:ascii="Times New Roman" w:hAnsi="Times New Roman" w:cs="Times New Roman"/>
                <w:sz w:val="24"/>
                <w:szCs w:val="24"/>
              </w:rPr>
            </w:pPr>
            <w:r w:rsidRPr="00DB3CFD">
              <w:rPr>
                <w:rFonts w:ascii="Times New Roman" w:hAnsi="Times New Roman" w:cs="Times New Roman"/>
                <w:sz w:val="24"/>
                <w:szCs w:val="24"/>
              </w:rPr>
              <w:t>□ energie</w:t>
            </w:r>
          </w:p>
          <w:p w:rsidR="00101539" w:rsidRPr="00DB3CFD" w:rsidRDefault="00101539" w:rsidP="00B66527">
            <w:pPr>
              <w:spacing w:after="0" w:line="240" w:lineRule="auto"/>
              <w:ind w:left="432" w:hanging="432"/>
              <w:rPr>
                <w:rFonts w:ascii="Times New Roman" w:hAnsi="Times New Roman" w:cs="Times New Roman"/>
                <w:sz w:val="24"/>
                <w:szCs w:val="24"/>
              </w:rPr>
            </w:pPr>
            <w:r w:rsidRPr="00DB3CFD">
              <w:rPr>
                <w:rFonts w:ascii="Times New Roman" w:hAnsi="Times New Roman" w:cs="Times New Roman"/>
                <w:sz w:val="24"/>
                <w:szCs w:val="24"/>
              </w:rPr>
              <w:t>□ apă</w:t>
            </w:r>
          </w:p>
          <w:p w:rsidR="00101539" w:rsidRPr="00DB3CFD" w:rsidRDefault="00101539" w:rsidP="00B66527">
            <w:pPr>
              <w:spacing w:after="0" w:line="240" w:lineRule="auto"/>
              <w:ind w:left="432" w:hanging="432"/>
              <w:rPr>
                <w:rFonts w:ascii="Times New Roman" w:hAnsi="Times New Roman" w:cs="Times New Roman"/>
                <w:sz w:val="24"/>
                <w:szCs w:val="24"/>
              </w:rPr>
            </w:pPr>
            <w:r w:rsidRPr="00DB3CFD">
              <w:rPr>
                <w:rFonts w:ascii="Times New Roman" w:hAnsi="Times New Roman" w:cs="Times New Roman"/>
                <w:sz w:val="24"/>
                <w:szCs w:val="24"/>
              </w:rPr>
              <w:t>□ poştă</w:t>
            </w:r>
          </w:p>
          <w:p w:rsidR="00101539" w:rsidRPr="00DB3CFD" w:rsidRDefault="00101539" w:rsidP="00B66527">
            <w:pPr>
              <w:spacing w:after="0" w:line="240" w:lineRule="auto"/>
              <w:ind w:left="432" w:hanging="432"/>
              <w:rPr>
                <w:rFonts w:ascii="Times New Roman" w:hAnsi="Times New Roman" w:cs="Times New Roman"/>
                <w:sz w:val="24"/>
                <w:szCs w:val="24"/>
              </w:rPr>
            </w:pPr>
            <w:r w:rsidRPr="00DB3CFD">
              <w:rPr>
                <w:rFonts w:ascii="Times New Roman" w:hAnsi="Times New Roman" w:cs="Times New Roman"/>
                <w:sz w:val="24"/>
                <w:szCs w:val="24"/>
              </w:rPr>
              <w:t>□ transport</w:t>
            </w:r>
          </w:p>
          <w:p w:rsidR="00101539" w:rsidRPr="00DB3CFD" w:rsidRDefault="00351907"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w:t>
            </w:r>
            <w:r w:rsidR="00101539" w:rsidRPr="00DB3CFD">
              <w:rPr>
                <w:rFonts w:ascii="Times New Roman" w:hAnsi="Times New Roman" w:cs="Times New Roman"/>
                <w:sz w:val="24"/>
                <w:szCs w:val="24"/>
              </w:rPr>
              <w:t xml:space="preserve"> alte</w:t>
            </w:r>
            <w:r w:rsidR="00DB3CFD">
              <w:rPr>
                <w:rFonts w:ascii="Times New Roman" w:hAnsi="Times New Roman" w:cs="Times New Roman"/>
                <w:sz w:val="24"/>
                <w:szCs w:val="24"/>
              </w:rPr>
              <w:t>le (specificaţi)_______________</w:t>
            </w:r>
          </w:p>
        </w:tc>
      </w:tr>
    </w:tbl>
    <w:p w:rsidR="00351907" w:rsidRPr="00DB3CFD" w:rsidRDefault="00351907" w:rsidP="00E03B72">
      <w:pPr>
        <w:spacing w:after="0" w:line="240" w:lineRule="auto"/>
        <w:rPr>
          <w:rFonts w:ascii="Times New Roman" w:hAnsi="Times New Roman" w:cs="Times New Roman"/>
          <w:b/>
          <w:sz w:val="24"/>
          <w:szCs w:val="24"/>
        </w:rPr>
      </w:pPr>
    </w:p>
    <w:p w:rsidR="00351907" w:rsidRPr="00DB3CFD" w:rsidRDefault="00351907" w:rsidP="00E03B72">
      <w:pPr>
        <w:spacing w:after="0" w:line="240" w:lineRule="auto"/>
        <w:rPr>
          <w:rFonts w:ascii="Times New Roman" w:hAnsi="Times New Roman" w:cs="Times New Roman"/>
          <w:b/>
          <w:sz w:val="24"/>
          <w:szCs w:val="24"/>
        </w:rPr>
      </w:pPr>
    </w:p>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 xml:space="preserve">Autoritatea contractantă achiziţionează  în  numele altei autorităţi contractante   </w:t>
      </w:r>
    </w:p>
    <w:tbl>
      <w:tblPr>
        <w:tblW w:w="98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14"/>
        <w:gridCol w:w="142"/>
        <w:gridCol w:w="1985"/>
        <w:gridCol w:w="850"/>
        <w:gridCol w:w="567"/>
        <w:gridCol w:w="434"/>
        <w:gridCol w:w="2402"/>
      </w:tblGrid>
      <w:tr w:rsidR="00DB3CFD" w:rsidRPr="00DB3CFD" w:rsidTr="00B72DE1">
        <w:tc>
          <w:tcPr>
            <w:tcW w:w="9872" w:type="dxa"/>
            <w:gridSpan w:val="8"/>
            <w:tcBorders>
              <w:left w:val="nil"/>
              <w:right w:val="nil"/>
            </w:tcBorders>
            <w:shd w:val="clear" w:color="auto" w:fill="auto"/>
          </w:tcPr>
          <w:p w:rsidR="00101539" w:rsidRPr="00DB3CFD" w:rsidRDefault="00101539" w:rsidP="00E03B72">
            <w:pPr>
              <w:spacing w:after="0" w:line="240" w:lineRule="auto"/>
              <w:jc w:val="center"/>
              <w:rPr>
                <w:rFonts w:ascii="Times New Roman" w:hAnsi="Times New Roman" w:cs="Times New Roman"/>
                <w:b/>
                <w:sz w:val="24"/>
                <w:szCs w:val="24"/>
              </w:rPr>
            </w:pPr>
            <w:r w:rsidRPr="00DB3CFD">
              <w:rPr>
                <w:rFonts w:ascii="Times New Roman" w:hAnsi="Times New Roman" w:cs="Times New Roman"/>
                <w:b/>
                <w:sz w:val="24"/>
                <w:szCs w:val="24"/>
              </w:rPr>
              <w:t>DA □         NU■</w:t>
            </w:r>
          </w:p>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SECŢIUNEA II: OBIECTUL CONTRACTULUI</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b/>
                <w:sz w:val="24"/>
                <w:szCs w:val="24"/>
              </w:rPr>
              <w:t>II.1) DESCRIERE</w:t>
            </w:r>
          </w:p>
        </w:tc>
      </w:tr>
      <w:tr w:rsidR="00DB3CFD" w:rsidRPr="00DB3CFD" w:rsidTr="00B72DE1">
        <w:trPr>
          <w:trHeight w:val="296"/>
        </w:trPr>
        <w:tc>
          <w:tcPr>
            <w:tcW w:w="9872" w:type="dxa"/>
            <w:gridSpan w:val="8"/>
          </w:tcPr>
          <w:p w:rsidR="000E0254"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rPr>
              <w:t>II.1.1)</w:t>
            </w:r>
            <w:r w:rsidRPr="00DB3CFD">
              <w:rPr>
                <w:rFonts w:ascii="Times New Roman" w:hAnsi="Times New Roman" w:cs="Times New Roman"/>
                <w:sz w:val="24"/>
                <w:szCs w:val="24"/>
              </w:rPr>
              <w:t xml:space="preserve"> </w:t>
            </w:r>
            <w:r w:rsidRPr="00DB3CFD">
              <w:rPr>
                <w:rFonts w:ascii="Times New Roman" w:hAnsi="Times New Roman" w:cs="Times New Roman"/>
                <w:sz w:val="24"/>
                <w:szCs w:val="24"/>
                <w:lang w:eastAsia="ro-RO"/>
              </w:rPr>
              <w:t xml:space="preserve">Denumirea dată contractului de autoritatea contractantă: </w:t>
            </w:r>
          </w:p>
          <w:p w:rsidR="00101539" w:rsidRPr="00DB3CFD" w:rsidRDefault="000E0254" w:rsidP="00E03B72">
            <w:pPr>
              <w:spacing w:after="0" w:line="240" w:lineRule="auto"/>
              <w:rPr>
                <w:rFonts w:ascii="Times New Roman" w:hAnsi="Times New Roman" w:cs="Times New Roman"/>
                <w:caps/>
                <w:sz w:val="24"/>
                <w:szCs w:val="24"/>
              </w:rPr>
            </w:pPr>
            <w:r w:rsidRPr="00DB3CFD">
              <w:rPr>
                <w:rFonts w:ascii="Times New Roman" w:hAnsi="Times New Roman" w:cs="Times New Roman"/>
                <w:b/>
                <w:sz w:val="24"/>
                <w:szCs w:val="24"/>
                <w:lang w:eastAsia="ro-RO"/>
              </w:rPr>
              <w:t>ACORD-CADRU SERVICII TRANSPORT AUTO TERESTRU</w:t>
            </w:r>
          </w:p>
        </w:tc>
      </w:tr>
      <w:tr w:rsidR="00DB3CFD" w:rsidRPr="00DB3CFD" w:rsidTr="00B72DE1">
        <w:tc>
          <w:tcPr>
            <w:tcW w:w="9872" w:type="dxa"/>
            <w:gridSpan w:val="8"/>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b/>
                <w:sz w:val="24"/>
                <w:szCs w:val="24"/>
                <w:lang w:eastAsia="ro-RO"/>
              </w:rPr>
              <w:t>II.1.2) Tipul contractului şi locul de executare a lucrărilor, de livrare a produselor sau de prestare a serviciilor</w:t>
            </w:r>
          </w:p>
        </w:tc>
      </w:tr>
      <w:tr w:rsidR="00DB3CFD" w:rsidRPr="00DB3CFD" w:rsidTr="00B72DE1">
        <w:tc>
          <w:tcPr>
            <w:tcW w:w="3634"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(a) Lucrări                             </w:t>
            </w:r>
            <w:bookmarkStart w:id="0" w:name="Selectare5"/>
            <w:r w:rsidRPr="00DB3CFD">
              <w:rPr>
                <w:rFonts w:ascii="Times New Roman" w:hAnsi="Times New Roman" w:cs="Times New Roman"/>
                <w:sz w:val="24"/>
                <w:szCs w:val="24"/>
              </w:rPr>
              <w:t xml:space="preserve"> </w:t>
            </w:r>
            <w:bookmarkStart w:id="1" w:name="Selectare10"/>
            <w:bookmarkEnd w:id="0"/>
            <w:r w:rsidRPr="00DB3CFD">
              <w:rPr>
                <w:rFonts w:ascii="Times New Roman" w:hAnsi="Times New Roman" w:cs="Times New Roman"/>
                <w:sz w:val="24"/>
                <w:szCs w:val="24"/>
              </w:rPr>
              <w:fldChar w:fldCharType="begin">
                <w:ffData>
                  <w:name w:val="Selectare10"/>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1"/>
          </w:p>
        </w:tc>
        <w:tc>
          <w:tcPr>
            <w:tcW w:w="2835" w:type="dxa"/>
            <w:gridSpan w:val="2"/>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(b) Produse             </w:t>
            </w:r>
            <w:r w:rsidRPr="00DB3CFD">
              <w:rPr>
                <w:rFonts w:ascii="Times New Roman" w:hAnsi="Times New Roman" w:cs="Times New Roman"/>
                <w:sz w:val="24"/>
                <w:szCs w:val="24"/>
              </w:rPr>
              <w:fldChar w:fldCharType="begin">
                <w:ffData>
                  <w:name w:val="Selectare12"/>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rPr>
              <w:t xml:space="preserve">  </w:t>
            </w:r>
          </w:p>
        </w:tc>
        <w:tc>
          <w:tcPr>
            <w:tcW w:w="3403"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(c) </w:t>
            </w:r>
            <w:r w:rsidRPr="00DB3CFD">
              <w:rPr>
                <w:rFonts w:ascii="Times New Roman" w:hAnsi="Times New Roman" w:cs="Times New Roman"/>
                <w:b/>
                <w:sz w:val="24"/>
                <w:szCs w:val="24"/>
              </w:rPr>
              <w:t xml:space="preserve">Servicii   </w:t>
            </w:r>
            <w:r w:rsidRPr="00DB3CFD">
              <w:rPr>
                <w:rFonts w:ascii="Times New Roman" w:hAnsi="Times New Roman" w:cs="Times New Roman"/>
                <w:sz w:val="24"/>
                <w:szCs w:val="24"/>
              </w:rPr>
              <w:t xml:space="preserve">   </w:t>
            </w:r>
            <w:bookmarkStart w:id="2" w:name="Selectare1"/>
            <w:r w:rsidRPr="00DB3CFD">
              <w:rPr>
                <w:rFonts w:ascii="Times New Roman" w:hAnsi="Times New Roman" w:cs="Times New Roman"/>
                <w:sz w:val="24"/>
                <w:szCs w:val="24"/>
              </w:rPr>
              <w:fldChar w:fldCharType="begin">
                <w:ffData>
                  <w:name w:val="Selectare5"/>
                  <w:enabled/>
                  <w:calcOnExit w:val="0"/>
                  <w:checkBox>
                    <w:sizeAuto/>
                    <w:default w:val="1"/>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2"/>
            <w:r w:rsidRPr="00DB3CFD">
              <w:rPr>
                <w:rFonts w:ascii="Times New Roman" w:hAnsi="Times New Roman" w:cs="Times New Roman"/>
                <w:sz w:val="24"/>
                <w:szCs w:val="24"/>
              </w:rPr>
              <w:t xml:space="preserve">              </w:t>
            </w:r>
          </w:p>
        </w:tc>
      </w:tr>
      <w:tr w:rsidR="00DB3CFD" w:rsidRPr="00DB3CFD" w:rsidTr="00B72DE1">
        <w:tc>
          <w:tcPr>
            <w:tcW w:w="3634"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Execuţie  </w:t>
            </w:r>
            <w:r w:rsidRPr="00DB3CFD">
              <w:rPr>
                <w:rFonts w:ascii="Times New Roman" w:hAnsi="Times New Roman" w:cs="Times New Roman"/>
                <w:b/>
                <w:sz w:val="24"/>
                <w:szCs w:val="24"/>
              </w:rPr>
              <w:t xml:space="preserve"> </w:t>
            </w:r>
            <w:r w:rsidRPr="00DB3CFD">
              <w:rPr>
                <w:rFonts w:ascii="Times New Roman" w:hAnsi="Times New Roman" w:cs="Times New Roman"/>
                <w:sz w:val="24"/>
                <w:szCs w:val="24"/>
              </w:rPr>
              <w:t xml:space="preserve">                              </w:t>
            </w:r>
            <w:r w:rsidRPr="00DB3CFD">
              <w:rPr>
                <w:rFonts w:ascii="Times New Roman" w:hAnsi="Times New Roman" w:cs="Times New Roman"/>
                <w:sz w:val="24"/>
                <w:szCs w:val="24"/>
              </w:rPr>
              <w:fldChar w:fldCharType="begin">
                <w:ffData>
                  <w:name w:val="Selectare3"/>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Proiectare şi execuţie             </w:t>
            </w:r>
            <w:r w:rsidRPr="00DB3CFD">
              <w:rPr>
                <w:rFonts w:ascii="Times New Roman" w:hAnsi="Times New Roman" w:cs="Times New Roman"/>
                <w:sz w:val="24"/>
                <w:szCs w:val="24"/>
              </w:rPr>
              <w:fldChar w:fldCharType="begin">
                <w:ffData>
                  <w:name w:val="Selectare3"/>
                  <w:enabled/>
                  <w:calcOnExit w:val="0"/>
                  <w:checkBox>
                    <w:sizeAuto/>
                    <w:default w:val="0"/>
                  </w:checkBox>
                </w:ffData>
              </w:fldChar>
            </w:r>
            <w:bookmarkStart w:id="3" w:name="Selectare3"/>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3"/>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Realizare prin orice mijloace     corespunzătoare cerinţelor specificate de  autoritate contractantă                            </w:t>
            </w:r>
            <w:bookmarkStart w:id="4" w:name="Selectare4"/>
            <w:r w:rsidRPr="00DB3CFD">
              <w:rPr>
                <w:rFonts w:ascii="Times New Roman" w:hAnsi="Times New Roman" w:cs="Times New Roman"/>
                <w:sz w:val="24"/>
                <w:szCs w:val="24"/>
              </w:rPr>
              <w:fldChar w:fldCharType="begin">
                <w:ffData>
                  <w:name w:val="Selectare4"/>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4"/>
          </w:p>
        </w:tc>
        <w:tc>
          <w:tcPr>
            <w:tcW w:w="2835" w:type="dxa"/>
            <w:gridSpan w:val="2"/>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Cumpărare              </w:t>
            </w:r>
            <w:bookmarkStart w:id="5" w:name="Selectare12"/>
            <w:r w:rsidRPr="00DB3CFD">
              <w:rPr>
                <w:rFonts w:ascii="Times New Roman" w:hAnsi="Times New Roman" w:cs="Times New Roman"/>
                <w:sz w:val="24"/>
                <w:szCs w:val="24"/>
              </w:rPr>
              <w:fldChar w:fldCharType="begin">
                <w:ffData>
                  <w:name w:val="Selectare12"/>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5"/>
            <w:r w:rsidRPr="00DB3CFD">
              <w:rPr>
                <w:rFonts w:ascii="Times New Roman" w:hAnsi="Times New Roman" w:cs="Times New Roman"/>
                <w:sz w:val="24"/>
                <w:szCs w:val="24"/>
              </w:rPr>
              <w:t xml:space="preserve">  Leasing                   </w:t>
            </w:r>
            <w:bookmarkStart w:id="6" w:name="Selectare7"/>
            <w:r w:rsidRPr="00DB3CFD">
              <w:rPr>
                <w:rFonts w:ascii="Times New Roman" w:hAnsi="Times New Roman" w:cs="Times New Roman"/>
                <w:sz w:val="24"/>
                <w:szCs w:val="24"/>
              </w:rPr>
              <w:fldChar w:fldCharType="begin">
                <w:ffData>
                  <w:name w:val="Selectare7"/>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6"/>
            <w:r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Închiriere cu optiune de cumparare               </w:t>
            </w:r>
            <w:bookmarkStart w:id="7" w:name="Selectare8"/>
            <w:r w:rsidRPr="00DB3CFD">
              <w:rPr>
                <w:rFonts w:ascii="Times New Roman" w:hAnsi="Times New Roman" w:cs="Times New Roman"/>
                <w:sz w:val="24"/>
                <w:szCs w:val="24"/>
              </w:rPr>
              <w:fldChar w:fldCharType="begin">
                <w:ffData>
                  <w:name w:val="Selectare8"/>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7"/>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O combinatie intre acestea                      </w:t>
            </w:r>
            <w:bookmarkStart w:id="8" w:name="Selectare9"/>
            <w:r w:rsidRPr="00DB3CFD">
              <w:rPr>
                <w:rFonts w:ascii="Times New Roman" w:hAnsi="Times New Roman" w:cs="Times New Roman"/>
                <w:sz w:val="24"/>
                <w:szCs w:val="24"/>
              </w:rPr>
              <w:t xml:space="preserve">  </w:t>
            </w:r>
            <w:r w:rsidRPr="00DB3CFD">
              <w:rPr>
                <w:rFonts w:ascii="Times New Roman" w:hAnsi="Times New Roman" w:cs="Times New Roman"/>
                <w:sz w:val="24"/>
                <w:szCs w:val="24"/>
              </w:rPr>
              <w:fldChar w:fldCharType="begin">
                <w:ffData>
                  <w:name w:val="Selectare9"/>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bookmarkEnd w:id="8"/>
          </w:p>
          <w:p w:rsidR="00101539" w:rsidRPr="00DB3CFD" w:rsidRDefault="00101539" w:rsidP="00E03B72">
            <w:pPr>
              <w:spacing w:after="0" w:line="240" w:lineRule="auto"/>
              <w:rPr>
                <w:rFonts w:ascii="Times New Roman" w:hAnsi="Times New Roman" w:cs="Times New Roman"/>
                <w:sz w:val="24"/>
                <w:szCs w:val="24"/>
              </w:rPr>
            </w:pPr>
          </w:p>
        </w:tc>
        <w:tc>
          <w:tcPr>
            <w:tcW w:w="3403"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Categoria serviciului   </w:t>
            </w:r>
            <w:r w:rsidR="00B66527">
              <w:rPr>
                <w:rFonts w:ascii="Times New Roman" w:hAnsi="Times New Roman" w:cs="Times New Roman"/>
                <w:sz w:val="24"/>
                <w:szCs w:val="24"/>
              </w:rPr>
              <w:t xml:space="preserve">transport terestru </w:t>
            </w:r>
            <w:r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hAnsi="Times New Roman" w:cs="Times New Roman"/>
                <w:sz w:val="24"/>
                <w:szCs w:val="24"/>
              </w:rPr>
            </w:pPr>
          </w:p>
          <w:p w:rsidR="000E0254" w:rsidRPr="00DB3CFD" w:rsidRDefault="000E0254" w:rsidP="00E03B72">
            <w:pPr>
              <w:spacing w:after="0" w:line="240" w:lineRule="auto"/>
              <w:rPr>
                <w:rFonts w:ascii="Times New Roman" w:hAnsi="Times New Roman" w:cs="Times New Roman"/>
                <w:sz w:val="24"/>
                <w:szCs w:val="24"/>
              </w:rPr>
            </w:pPr>
          </w:p>
        </w:tc>
      </w:tr>
      <w:tr w:rsidR="00DB3CFD" w:rsidRPr="00DB3CFD" w:rsidTr="00B72DE1">
        <w:tc>
          <w:tcPr>
            <w:tcW w:w="3634"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Principala locaţie a lucrării: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____________________</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Cod  NUTS: </w:t>
            </w:r>
            <w:r w:rsidRPr="00DB3CFD">
              <w:rPr>
                <w:rFonts w:ascii="Times New Roman" w:hAnsi="Times New Roman" w:cs="Times New Roman"/>
                <w:sz w:val="24"/>
                <w:szCs w:val="24"/>
                <w:u w:val="single"/>
              </w:rPr>
              <w:fldChar w:fldCharType="begin">
                <w:ffData>
                  <w:name w:val="Text22"/>
                  <w:enabled/>
                  <w:calcOnExit w:val="0"/>
                  <w:textInput>
                    <w:type w:val="number"/>
                  </w:textInput>
                </w:ffData>
              </w:fldChar>
            </w:r>
            <w:r w:rsidRPr="00DB3CFD">
              <w:rPr>
                <w:rFonts w:ascii="Times New Roman" w:hAnsi="Times New Roman" w:cs="Times New Roman"/>
                <w:sz w:val="24"/>
                <w:szCs w:val="24"/>
                <w:u w:val="single"/>
              </w:rPr>
              <w:instrText xml:space="preserve"> FORMTEXT </w:instrText>
            </w:r>
            <w:r w:rsidRPr="00DB3CFD">
              <w:rPr>
                <w:rFonts w:ascii="Times New Roman" w:hAnsi="Times New Roman" w:cs="Times New Roman"/>
                <w:sz w:val="24"/>
                <w:szCs w:val="24"/>
                <w:u w:val="single"/>
              </w:rPr>
            </w:r>
            <w:r w:rsidRPr="00DB3CFD">
              <w:rPr>
                <w:rFonts w:ascii="Times New Roman" w:hAnsi="Times New Roman" w:cs="Times New Roman"/>
                <w:sz w:val="24"/>
                <w:szCs w:val="24"/>
                <w:u w:val="single"/>
              </w:rPr>
              <w:fldChar w:fldCharType="separate"/>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sz w:val="24"/>
                <w:szCs w:val="24"/>
                <w:u w:val="single"/>
              </w:rPr>
              <w:fldChar w:fldCharType="end"/>
            </w:r>
          </w:p>
        </w:tc>
        <w:tc>
          <w:tcPr>
            <w:tcW w:w="2835" w:type="dxa"/>
            <w:gridSpan w:val="2"/>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Principalul loc de livrare</w:t>
            </w:r>
          </w:p>
          <w:p w:rsidR="00101539" w:rsidRPr="00DB3CFD" w:rsidRDefault="00101539" w:rsidP="00E03B72">
            <w:pPr>
              <w:spacing w:after="0" w:line="240" w:lineRule="auto"/>
              <w:rPr>
                <w:rFonts w:ascii="Times New Roman" w:hAnsi="Times New Roman" w:cs="Times New Roman"/>
                <w:sz w:val="24"/>
                <w:szCs w:val="24"/>
                <w:u w:val="single"/>
              </w:rPr>
            </w:pPr>
            <w:r w:rsidRPr="00DB3CFD">
              <w:rPr>
                <w:rFonts w:ascii="Times New Roman" w:hAnsi="Times New Roman" w:cs="Times New Roman"/>
                <w:sz w:val="24"/>
                <w:szCs w:val="24"/>
              </w:rPr>
              <w:t xml:space="preserve">Cod  NUTS: </w:t>
            </w:r>
            <w:r w:rsidRPr="00DB3CFD">
              <w:rPr>
                <w:rFonts w:ascii="Times New Roman" w:hAnsi="Times New Roman" w:cs="Times New Roman"/>
                <w:sz w:val="24"/>
                <w:szCs w:val="24"/>
                <w:u w:val="single"/>
              </w:rPr>
              <w:fldChar w:fldCharType="begin">
                <w:ffData>
                  <w:name w:val="Text22"/>
                  <w:enabled/>
                  <w:calcOnExit w:val="0"/>
                  <w:textInput>
                    <w:type w:val="number"/>
                  </w:textInput>
                </w:ffData>
              </w:fldChar>
            </w:r>
            <w:r w:rsidRPr="00DB3CFD">
              <w:rPr>
                <w:rFonts w:ascii="Times New Roman" w:hAnsi="Times New Roman" w:cs="Times New Roman"/>
                <w:sz w:val="24"/>
                <w:szCs w:val="24"/>
                <w:u w:val="single"/>
              </w:rPr>
              <w:instrText xml:space="preserve"> FORMTEXT </w:instrText>
            </w:r>
            <w:r w:rsidRPr="00DB3CFD">
              <w:rPr>
                <w:rFonts w:ascii="Times New Roman" w:hAnsi="Times New Roman" w:cs="Times New Roman"/>
                <w:sz w:val="24"/>
                <w:szCs w:val="24"/>
                <w:u w:val="single"/>
              </w:rPr>
            </w:r>
            <w:r w:rsidRPr="00DB3CFD">
              <w:rPr>
                <w:rFonts w:ascii="Times New Roman" w:hAnsi="Times New Roman" w:cs="Times New Roman"/>
                <w:sz w:val="24"/>
                <w:szCs w:val="24"/>
                <w:u w:val="single"/>
              </w:rPr>
              <w:fldChar w:fldCharType="separate"/>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noProof/>
                <w:sz w:val="24"/>
                <w:szCs w:val="24"/>
                <w:u w:val="single"/>
              </w:rPr>
              <w:t> </w:t>
            </w:r>
            <w:r w:rsidRPr="00DB3CFD">
              <w:rPr>
                <w:rFonts w:ascii="Times New Roman" w:hAnsi="Times New Roman" w:cs="Times New Roman"/>
                <w:sz w:val="24"/>
                <w:szCs w:val="24"/>
                <w:u w:val="single"/>
              </w:rPr>
              <w:fldChar w:fldCharType="end"/>
            </w:r>
          </w:p>
        </w:tc>
        <w:tc>
          <w:tcPr>
            <w:tcW w:w="3403" w:type="dxa"/>
            <w:gridSpan w:val="3"/>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Principalul loc de prestare: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b/>
                <w:sz w:val="24"/>
                <w:szCs w:val="24"/>
              </w:rPr>
              <w:t>Cod  NUTS: RO321-Bucuresti</w:t>
            </w:r>
            <w:r w:rsidRPr="00DB3CFD">
              <w:rPr>
                <w:rFonts w:ascii="Times New Roman" w:hAnsi="Times New Roman" w:cs="Times New Roman"/>
                <w:sz w:val="24"/>
                <w:szCs w:val="24"/>
              </w:rPr>
              <w:t xml:space="preserve"> </w:t>
            </w:r>
          </w:p>
          <w:p w:rsidR="000E0254" w:rsidRPr="00DB3CFD" w:rsidRDefault="000E0254"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teritoriul Romaniei si tarile EU</w:t>
            </w:r>
          </w:p>
        </w:tc>
      </w:tr>
      <w:tr w:rsidR="00DB3CFD" w:rsidRPr="00DB3CFD" w:rsidTr="00B72DE1">
        <w:tc>
          <w:tcPr>
            <w:tcW w:w="9872" w:type="dxa"/>
            <w:gridSpan w:val="8"/>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II.1.3) Procedura implică:</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 xml:space="preserve">Un contract de achiziţii publice                                                    </w:t>
            </w:r>
            <w:r w:rsidR="000E0254" w:rsidRPr="00DB3CFD">
              <w:rPr>
                <w:rFonts w:ascii="Times New Roman" w:hAnsi="Times New Roman" w:cs="Times New Roman"/>
                <w:b/>
                <w:sz w:val="24"/>
                <w:szCs w:val="24"/>
              </w:rPr>
              <w:t>□</w:t>
            </w:r>
            <w:r w:rsidRPr="00DB3CFD">
              <w:rPr>
                <w:rFonts w:ascii="Times New Roman" w:hAnsi="Times New Roman" w:cs="Times New Roman"/>
                <w:b/>
                <w:sz w:val="24"/>
                <w:szCs w:val="24"/>
                <w:lang w:eastAsia="ro-RO"/>
              </w:rPr>
              <w:t xml:space="preserv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Punerea în aplicare a unui sistem de achiziţie dinamic (SAD)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lang w:eastAsia="ro-RO"/>
              </w:rPr>
              <w:t xml:space="preserve">Încheierea unui acord-cadru        </w:t>
            </w:r>
            <w:r w:rsidRPr="00DB3CFD">
              <w:rPr>
                <w:rFonts w:ascii="Times New Roman" w:hAnsi="Times New Roman" w:cs="Times New Roman"/>
                <w:sz w:val="24"/>
                <w:szCs w:val="24"/>
              </w:rPr>
              <w:t xml:space="preserve">                                                     </w:t>
            </w:r>
            <w:r w:rsidR="000E0254" w:rsidRPr="00DB3CFD">
              <w:rPr>
                <w:rFonts w:ascii="Times New Roman" w:hAnsi="Times New Roman" w:cs="Times New Roman"/>
                <w:sz w:val="24"/>
                <w:szCs w:val="24"/>
                <w:lang w:eastAsia="ro-RO"/>
              </w:rPr>
              <w:t>■</w:t>
            </w:r>
            <w:r w:rsidRPr="00DB3CFD">
              <w:rPr>
                <w:rFonts w:ascii="Times New Roman" w:hAnsi="Times New Roman" w:cs="Times New Roman"/>
                <w:sz w:val="24"/>
                <w:szCs w:val="24"/>
              </w:rPr>
              <w:t xml:space="preserve"> </w:t>
            </w:r>
            <w:r w:rsidRPr="00DB3CFD">
              <w:rPr>
                <w:rFonts w:ascii="Times New Roman" w:hAnsi="Times New Roman" w:cs="Times New Roman"/>
                <w:sz w:val="24"/>
                <w:szCs w:val="24"/>
                <w:lang w:eastAsia="ro-RO"/>
              </w:rPr>
              <w:t xml:space="preserve">  </w:t>
            </w:r>
          </w:p>
        </w:tc>
      </w:tr>
      <w:tr w:rsidR="00DB3CFD" w:rsidRPr="00DB3CFD" w:rsidTr="00B72DE1">
        <w:trPr>
          <w:trHeight w:val="284"/>
        </w:trPr>
        <w:tc>
          <w:tcPr>
            <w:tcW w:w="9872" w:type="dxa"/>
            <w:gridSpan w:val="8"/>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b/>
                <w:sz w:val="24"/>
                <w:szCs w:val="24"/>
                <w:lang w:eastAsia="ro-RO"/>
              </w:rPr>
              <w:t>II.1.4) Informaţii privind acordul-cadru</w:t>
            </w:r>
            <w:r w:rsidRPr="00DB3CFD">
              <w:rPr>
                <w:rFonts w:ascii="Times New Roman" w:hAnsi="Times New Roman" w:cs="Times New Roman"/>
                <w:sz w:val="24"/>
                <w:szCs w:val="24"/>
                <w:lang w:eastAsia="ro-RO"/>
              </w:rPr>
              <w:t xml:space="preserve"> (după caz) – nu este cazul</w:t>
            </w:r>
          </w:p>
        </w:tc>
      </w:tr>
      <w:tr w:rsidR="00DB3CFD" w:rsidRPr="00DB3CFD" w:rsidTr="00B72DE1">
        <w:trPr>
          <w:trHeight w:val="774"/>
        </w:trPr>
        <w:tc>
          <w:tcPr>
            <w:tcW w:w="5619" w:type="dxa"/>
            <w:gridSpan w:val="4"/>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Acordul cadru cu mai mulţi operatori    </w:t>
            </w:r>
            <w:r w:rsidR="000E0254" w:rsidRPr="00DB3CFD">
              <w:rPr>
                <w:rFonts w:ascii="Times New Roman" w:hAnsi="Times New Roman" w:cs="Times New Roman"/>
                <w:sz w:val="24"/>
                <w:szCs w:val="24"/>
              </w:rPr>
              <w:t>X</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Nr. </w:t>
            </w:r>
            <w:bookmarkStart w:id="9" w:name="Text11"/>
            <w:r w:rsidRPr="00B72DE1">
              <w:rPr>
                <w:rStyle w:val="bodytextpagdrChar"/>
              </w:rPr>
              <w:fldChar w:fldCharType="begin">
                <w:ffData>
                  <w:name w:val="Text11"/>
                  <w:enabled/>
                  <w:calcOnExit w:val="0"/>
                  <w:textInput/>
                </w:ffData>
              </w:fldChar>
            </w:r>
            <w:r w:rsidRPr="00B72DE1">
              <w:rPr>
                <w:rStyle w:val="bodytextpagdrChar"/>
              </w:rPr>
              <w:instrText xml:space="preserve"> FORMTEXT </w:instrText>
            </w:r>
            <w:r w:rsidRPr="00B72DE1">
              <w:rPr>
                <w:rStyle w:val="bodytextpagdrChar"/>
              </w:rPr>
            </w:r>
            <w:r w:rsidRPr="00B72DE1">
              <w:rPr>
                <w:rStyle w:val="bodytextpagdrChar"/>
              </w:rPr>
              <w:fldChar w:fldCharType="separate"/>
            </w:r>
            <w:r w:rsidRPr="00B72DE1">
              <w:rPr>
                <w:rStyle w:val="bodytextpagdrChar"/>
              </w:rPr>
              <w:t> </w:t>
            </w:r>
            <w:r w:rsidRPr="00B72DE1">
              <w:rPr>
                <w:rStyle w:val="bodytextpagdrChar"/>
              </w:rPr>
              <w:t> </w:t>
            </w:r>
            <w:r w:rsidRPr="00B72DE1">
              <w:rPr>
                <w:rStyle w:val="bodytextpagdrChar"/>
              </w:rPr>
              <w:t>-</w:t>
            </w:r>
            <w:r w:rsidRPr="00B72DE1">
              <w:rPr>
                <w:rStyle w:val="bodytextpagdrChar"/>
              </w:rPr>
              <w:t> </w:t>
            </w:r>
            <w:r w:rsidRPr="00B72DE1">
              <w:rPr>
                <w:rStyle w:val="bodytextpagdrChar"/>
              </w:rPr>
              <w:t> </w:t>
            </w:r>
            <w:r w:rsidRPr="00B72DE1">
              <w:rPr>
                <w:rStyle w:val="bodytextpagdrChar"/>
              </w:rPr>
              <w:fldChar w:fldCharType="end"/>
            </w:r>
            <w:bookmarkEnd w:id="9"/>
            <w:r w:rsidRPr="00DB3CFD">
              <w:rPr>
                <w:rFonts w:ascii="Times New Roman" w:hAnsi="Times New Roman" w:cs="Times New Roman"/>
                <w:sz w:val="24"/>
                <w:szCs w:val="24"/>
              </w:rPr>
              <w:t xml:space="preserve"> sau, dacă este cazul nr. </w:t>
            </w:r>
            <w:bookmarkStart w:id="10" w:name="Text12"/>
            <w:r w:rsidRPr="00DB3CFD">
              <w:rPr>
                <w:rFonts w:ascii="Times New Roman" w:hAnsi="Times New Roman" w:cs="Times New Roman"/>
                <w:sz w:val="24"/>
                <w:szCs w:val="24"/>
              </w:rPr>
              <w:fldChar w:fldCharType="begin">
                <w:ffData>
                  <w:name w:val="Text12"/>
                  <w:enabled/>
                  <w:calcOnExit w:val="0"/>
                  <w:textInput/>
                </w:ffData>
              </w:fldChar>
            </w:r>
            <w:r w:rsidRPr="00DB3CFD">
              <w:rPr>
                <w:rFonts w:ascii="Times New Roman" w:hAnsi="Times New Roman" w:cs="Times New Roman"/>
                <w:sz w:val="24"/>
                <w:szCs w:val="24"/>
              </w:rPr>
              <w:instrText xml:space="preserve"> FORMTEXT </w:instrText>
            </w:r>
            <w:r w:rsidRPr="00DB3CFD">
              <w:rPr>
                <w:rFonts w:ascii="Times New Roman" w:hAnsi="Times New Roman" w:cs="Times New Roman"/>
                <w:sz w:val="24"/>
                <w:szCs w:val="24"/>
              </w:rPr>
            </w:r>
            <w:r w:rsidRPr="00DB3CFD">
              <w:rPr>
                <w:rFonts w:ascii="Times New Roman" w:hAnsi="Times New Roman" w:cs="Times New Roman"/>
                <w:sz w:val="24"/>
                <w:szCs w:val="24"/>
              </w:rPr>
              <w:fldChar w:fldCharType="separate"/>
            </w:r>
            <w:r w:rsidRPr="00DB3CFD">
              <w:rPr>
                <w:rFonts w:ascii="Times New Roman" w:hAnsi="Times New Roman" w:cs="Times New Roman"/>
                <w:noProof/>
                <w:sz w:val="24"/>
                <w:szCs w:val="24"/>
              </w:rPr>
              <w:t> </w:t>
            </w:r>
            <w:r w:rsidRPr="00DB3CFD">
              <w:rPr>
                <w:rFonts w:ascii="Times New Roman" w:hAnsi="Times New Roman" w:cs="Times New Roman"/>
                <w:noProof/>
                <w:sz w:val="24"/>
                <w:szCs w:val="24"/>
              </w:rPr>
              <w:t> </w:t>
            </w:r>
            <w:r w:rsidRPr="00DB3CFD">
              <w:rPr>
                <w:rFonts w:ascii="Times New Roman" w:hAnsi="Times New Roman" w:cs="Times New Roman"/>
                <w:noProof/>
                <w:sz w:val="24"/>
                <w:szCs w:val="24"/>
              </w:rPr>
              <w:t>-</w:t>
            </w:r>
            <w:r w:rsidRPr="00DB3CFD">
              <w:rPr>
                <w:rFonts w:ascii="Times New Roman" w:hAnsi="Times New Roman" w:cs="Times New Roman"/>
                <w:noProof/>
                <w:sz w:val="24"/>
                <w:szCs w:val="24"/>
              </w:rPr>
              <w:t> </w:t>
            </w:r>
            <w:r w:rsidRPr="00DB3CFD">
              <w:rPr>
                <w:rFonts w:ascii="Times New Roman" w:hAnsi="Times New Roman" w:cs="Times New Roman"/>
                <w:noProof/>
                <w:sz w:val="24"/>
                <w:szCs w:val="24"/>
              </w:rPr>
              <w:t> </w:t>
            </w:r>
            <w:r w:rsidRPr="00DB3CFD">
              <w:rPr>
                <w:rFonts w:ascii="Times New Roman" w:hAnsi="Times New Roman" w:cs="Times New Roman"/>
                <w:sz w:val="24"/>
                <w:szCs w:val="24"/>
              </w:rPr>
              <w:fldChar w:fldCharType="end"/>
            </w:r>
            <w:bookmarkEnd w:id="10"/>
            <w:r w:rsidRPr="00DB3CFD">
              <w:rPr>
                <w:rFonts w:ascii="Times New Roman" w:hAnsi="Times New Roman" w:cs="Times New Roman"/>
                <w:sz w:val="24"/>
                <w:szCs w:val="24"/>
              </w:rPr>
              <w:t xml:space="preserve"> maxim al participanţilor al acordului cadru vizat</w:t>
            </w:r>
          </w:p>
        </w:tc>
        <w:tc>
          <w:tcPr>
            <w:tcW w:w="4253" w:type="dxa"/>
            <w:gridSpan w:val="4"/>
          </w:tcPr>
          <w:p w:rsidR="00101539" w:rsidRPr="00DB3CFD" w:rsidRDefault="00101539" w:rsidP="00637AF5">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Acordul cadru cu </w:t>
            </w:r>
            <w:r w:rsidR="00637AF5">
              <w:rPr>
                <w:rFonts w:ascii="Times New Roman" w:hAnsi="Times New Roman" w:cs="Times New Roman"/>
                <w:sz w:val="24"/>
                <w:szCs w:val="24"/>
              </w:rPr>
              <w:t xml:space="preserve">unul sau mai multi </w:t>
            </w:r>
            <w:r w:rsidRPr="00DB3CFD">
              <w:rPr>
                <w:rFonts w:ascii="Times New Roman" w:hAnsi="Times New Roman" w:cs="Times New Roman"/>
                <w:sz w:val="24"/>
                <w:szCs w:val="24"/>
              </w:rPr>
              <w:t xml:space="preserve"> operator</w:t>
            </w:r>
            <w:r w:rsidR="00637AF5">
              <w:rPr>
                <w:rFonts w:ascii="Times New Roman" w:hAnsi="Times New Roman" w:cs="Times New Roman"/>
                <w:sz w:val="24"/>
                <w:szCs w:val="24"/>
              </w:rPr>
              <w:t>i</w:t>
            </w:r>
            <w:r w:rsidRPr="00DB3CFD">
              <w:rPr>
                <w:rFonts w:ascii="Times New Roman" w:hAnsi="Times New Roman" w:cs="Times New Roman"/>
                <w:sz w:val="24"/>
                <w:szCs w:val="24"/>
              </w:rPr>
              <w:t xml:space="preserve"> </w:t>
            </w:r>
          </w:p>
        </w:tc>
      </w:tr>
      <w:tr w:rsidR="00DB3CFD" w:rsidRPr="00DB3CFD" w:rsidTr="00B72DE1">
        <w:trPr>
          <w:trHeight w:val="774"/>
        </w:trPr>
        <w:tc>
          <w:tcPr>
            <w:tcW w:w="5619" w:type="dxa"/>
            <w:gridSpan w:val="4"/>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Posibilitatea de a relua competiţia cu semnatarii acordului cadru                      </w:t>
            </w:r>
            <w:r w:rsidR="000E0254" w:rsidRPr="00DB3CFD">
              <w:rPr>
                <w:rFonts w:ascii="Times New Roman" w:hAnsi="Times New Roman" w:cs="Times New Roman"/>
                <w:sz w:val="24"/>
                <w:szCs w:val="24"/>
                <w:lang w:eastAsia="ro-RO"/>
              </w:rPr>
              <w:t>DA X</w:t>
            </w:r>
            <w:r w:rsidRPr="00DB3CFD">
              <w:rPr>
                <w:rFonts w:ascii="Times New Roman" w:hAnsi="Times New Roman" w:cs="Times New Roman"/>
                <w:sz w:val="24"/>
                <w:szCs w:val="24"/>
                <w:lang w:eastAsia="ro-RO"/>
              </w:rPr>
              <w:t xml:space="preserve"> NU □</w:t>
            </w:r>
          </w:p>
          <w:p w:rsidR="000E0254" w:rsidRPr="00DB3CFD" w:rsidRDefault="000E0254"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Frecventa si valoarea contractelor ce vor fi atribuite: Numarul de operatori economici cu care se va încheia acordul–cadru este: max 7 (cei care au depus oferte admisibile). - se estimeaza un numar de minim </w:t>
            </w:r>
            <w:r w:rsidR="00B72DE1">
              <w:rPr>
                <w:rFonts w:ascii="Times New Roman" w:hAnsi="Times New Roman" w:cs="Times New Roman"/>
                <w:sz w:val="24"/>
                <w:szCs w:val="24"/>
                <w:lang w:eastAsia="ro-RO"/>
              </w:rPr>
              <w:t xml:space="preserve">30 contracte subsecvente </w:t>
            </w:r>
            <w:r w:rsidRPr="00DB3CFD">
              <w:rPr>
                <w:rFonts w:ascii="Times New Roman" w:hAnsi="Times New Roman" w:cs="Times New Roman"/>
                <w:sz w:val="24"/>
                <w:szCs w:val="24"/>
                <w:lang w:eastAsia="ro-RO"/>
              </w:rPr>
              <w:t>, dar numarul acestora</w:t>
            </w:r>
          </w:p>
          <w:p w:rsidR="00101539" w:rsidRPr="00DB3CFD" w:rsidRDefault="000E0254" w:rsidP="00B72DE1">
            <w:pPr>
              <w:spacing w:after="0" w:line="240" w:lineRule="auto"/>
              <w:rPr>
                <w:rFonts w:ascii="Times New Roman" w:hAnsi="Times New Roman" w:cs="Times New Roman"/>
                <w:sz w:val="24"/>
                <w:szCs w:val="24"/>
              </w:rPr>
            </w:pPr>
            <w:r w:rsidRPr="00DB3CFD">
              <w:rPr>
                <w:rFonts w:ascii="Times New Roman" w:hAnsi="Times New Roman" w:cs="Times New Roman"/>
                <w:sz w:val="24"/>
                <w:szCs w:val="24"/>
                <w:lang w:eastAsia="ro-RO"/>
              </w:rPr>
              <w:t>poate fi mai mare sau mai mic, în functie de calendarul competitional aprobat . - numarul de km pentru un contract subsecv</w:t>
            </w:r>
            <w:r w:rsidR="00B72DE1">
              <w:rPr>
                <w:rFonts w:ascii="Times New Roman" w:hAnsi="Times New Roman" w:cs="Times New Roman"/>
                <w:sz w:val="24"/>
                <w:szCs w:val="24"/>
                <w:lang w:eastAsia="ro-RO"/>
              </w:rPr>
              <w:t>ent:minim 100 km pentru microbuz</w:t>
            </w:r>
            <w:r w:rsidRPr="00DB3CFD">
              <w:rPr>
                <w:rFonts w:ascii="Times New Roman" w:hAnsi="Times New Roman" w:cs="Times New Roman"/>
                <w:sz w:val="24"/>
                <w:szCs w:val="24"/>
                <w:lang w:eastAsia="ro-RO"/>
              </w:rPr>
              <w:t xml:space="preserve"> si minim </w:t>
            </w:r>
            <w:r w:rsidR="00B72DE1">
              <w:rPr>
                <w:rFonts w:ascii="Times New Roman" w:hAnsi="Times New Roman" w:cs="Times New Roman"/>
                <w:sz w:val="24"/>
                <w:szCs w:val="24"/>
                <w:lang w:eastAsia="ro-RO"/>
              </w:rPr>
              <w:t>100 km pentru autocar si maxim 1</w:t>
            </w:r>
            <w:r w:rsidRPr="00DB3CFD">
              <w:rPr>
                <w:rFonts w:ascii="Times New Roman" w:hAnsi="Times New Roman" w:cs="Times New Roman"/>
                <w:sz w:val="24"/>
                <w:szCs w:val="24"/>
                <w:lang w:eastAsia="ro-RO"/>
              </w:rPr>
              <w:t xml:space="preserve">0000 km pentru microbuz si minim </w:t>
            </w:r>
            <w:r w:rsidR="00B72DE1">
              <w:rPr>
                <w:rFonts w:ascii="Times New Roman" w:hAnsi="Times New Roman" w:cs="Times New Roman"/>
                <w:sz w:val="24"/>
                <w:szCs w:val="24"/>
                <w:lang w:eastAsia="ro-RO"/>
              </w:rPr>
              <w:t>37500</w:t>
            </w:r>
            <w:r w:rsidRPr="00DB3CFD">
              <w:rPr>
                <w:rFonts w:ascii="Times New Roman" w:hAnsi="Times New Roman" w:cs="Times New Roman"/>
                <w:sz w:val="24"/>
                <w:szCs w:val="24"/>
                <w:lang w:eastAsia="ro-RO"/>
              </w:rPr>
              <w:t xml:space="preserve"> km pentru autocar . Valoarea minima estimata a acordului-cadru este de 1153.41 lei fara TVA, iar valoarea maxima estimata a acordului-cadru este de </w:t>
            </w:r>
            <w:r w:rsidR="00B72DE1">
              <w:rPr>
                <w:rFonts w:ascii="Times New Roman" w:hAnsi="Times New Roman" w:cs="Times New Roman"/>
                <w:sz w:val="24"/>
                <w:szCs w:val="24"/>
                <w:lang w:eastAsia="ro-RO"/>
              </w:rPr>
              <w:t>284772</w:t>
            </w:r>
            <w:r w:rsidRPr="00DB3CFD">
              <w:rPr>
                <w:rFonts w:ascii="Times New Roman" w:hAnsi="Times New Roman" w:cs="Times New Roman"/>
                <w:sz w:val="24"/>
                <w:szCs w:val="24"/>
                <w:lang w:eastAsia="ro-RO"/>
              </w:rPr>
              <w:t>.00 lei fara TVA. Valoarea estimata fara TVA a unui contract subsecvent: minim 538.47 lei fara TVA si maxim 34235.00 lei fara TVA</w:t>
            </w:r>
          </w:p>
        </w:tc>
        <w:tc>
          <w:tcPr>
            <w:tcW w:w="4253" w:type="dxa"/>
            <w:gridSpan w:val="4"/>
          </w:tcPr>
          <w:p w:rsidR="00101539" w:rsidRPr="00DB3CFD" w:rsidRDefault="00101539" w:rsidP="00E03B72">
            <w:pPr>
              <w:spacing w:after="0" w:line="240" w:lineRule="auto"/>
              <w:rPr>
                <w:rFonts w:ascii="Times New Roman" w:hAnsi="Times New Roman" w:cs="Times New Roman"/>
                <w:sz w:val="24"/>
                <w:szCs w:val="24"/>
              </w:rPr>
            </w:pPr>
          </w:p>
        </w:tc>
      </w:tr>
      <w:tr w:rsidR="00DB3CFD" w:rsidRPr="00DB3CFD" w:rsidTr="00B72DE1">
        <w:trPr>
          <w:trHeight w:val="287"/>
        </w:trPr>
        <w:tc>
          <w:tcPr>
            <w:tcW w:w="9872" w:type="dxa"/>
            <w:gridSpan w:val="8"/>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lastRenderedPageBreak/>
              <w:t xml:space="preserve">Durata acordului-cadru: Durata în ani: □□ sau în luni:  </w:t>
            </w:r>
            <w:r w:rsidR="000E0254" w:rsidRPr="00DB3CFD">
              <w:rPr>
                <w:rFonts w:ascii="Times New Roman" w:hAnsi="Times New Roman" w:cs="Times New Roman"/>
                <w:sz w:val="24"/>
                <w:szCs w:val="24"/>
                <w:lang w:eastAsia="ro-RO"/>
              </w:rPr>
              <w:t xml:space="preserve">4 luni </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lang w:eastAsia="ro-RO"/>
              </w:rPr>
              <w:t>Justificarea unui acord-cadru a cărui durată depăşeşte patru ani:</w:t>
            </w:r>
          </w:p>
        </w:tc>
      </w:tr>
      <w:tr w:rsidR="00DB3CFD" w:rsidRPr="00DB3CFD" w:rsidTr="00B72DE1">
        <w:trPr>
          <w:trHeight w:val="350"/>
        </w:trPr>
        <w:tc>
          <w:tcPr>
            <w:tcW w:w="9872" w:type="dxa"/>
            <w:gridSpan w:val="8"/>
          </w:tcPr>
          <w:p w:rsidR="00101539" w:rsidRPr="00DB3CFD" w:rsidRDefault="00101539" w:rsidP="00E03B72">
            <w:pPr>
              <w:spacing w:after="0" w:line="240" w:lineRule="auto"/>
              <w:ind w:right="43"/>
              <w:rPr>
                <w:rFonts w:ascii="Times New Roman" w:hAnsi="Times New Roman" w:cs="Times New Roman"/>
                <w:sz w:val="24"/>
                <w:szCs w:val="24"/>
                <w:lang w:eastAsia="ro-RO"/>
              </w:rPr>
            </w:pPr>
            <w:r w:rsidRPr="00DB3CFD">
              <w:rPr>
                <w:rFonts w:ascii="Times New Roman" w:hAnsi="Times New Roman" w:cs="Times New Roman"/>
                <w:sz w:val="24"/>
                <w:szCs w:val="24"/>
                <w:lang w:eastAsia="ro-RO"/>
              </w:rPr>
              <w:t>Estimarea valorii totale a achiziţiilor pentru întreaga durată a acordului-cadru (după caz; numai în cifre)</w:t>
            </w:r>
            <w:r w:rsidR="000E0254" w:rsidRPr="00DB3CFD">
              <w:rPr>
                <w:rFonts w:ascii="Times New Roman" w:hAnsi="Times New Roman" w:cs="Times New Roman"/>
                <w:sz w:val="24"/>
                <w:szCs w:val="24"/>
              </w:rPr>
              <w:t xml:space="preserve"> </w:t>
            </w:r>
            <w:r w:rsidR="000A2442" w:rsidRPr="000A2442">
              <w:rPr>
                <w:rFonts w:ascii="Times New Roman" w:hAnsi="Times New Roman" w:cs="Times New Roman"/>
                <w:sz w:val="24"/>
                <w:szCs w:val="24"/>
                <w:lang w:eastAsia="ro-RO"/>
              </w:rPr>
              <w:t xml:space="preserve">284772.00 </w:t>
            </w:r>
            <w:r w:rsidR="000E0254" w:rsidRPr="00DB3CFD">
              <w:rPr>
                <w:rFonts w:ascii="Times New Roman" w:hAnsi="Times New Roman" w:cs="Times New Roman"/>
                <w:sz w:val="24"/>
                <w:szCs w:val="24"/>
                <w:lang w:eastAsia="ro-RO"/>
              </w:rPr>
              <w:t>lei</w:t>
            </w:r>
          </w:p>
        </w:tc>
      </w:tr>
      <w:tr w:rsidR="00DB3CFD" w:rsidRPr="00DB3CFD" w:rsidTr="00B72DE1">
        <w:tblPrEx>
          <w:tblLook w:val="04A0" w:firstRow="1" w:lastRow="0" w:firstColumn="1" w:lastColumn="0" w:noHBand="0" w:noVBand="1"/>
        </w:tblPrEx>
        <w:tc>
          <w:tcPr>
            <w:tcW w:w="9872" w:type="dxa"/>
            <w:gridSpan w:val="8"/>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II.1.5) Descrierea succinta a contractului sau a achizitiei/achizitiilor</w:t>
            </w:r>
          </w:p>
          <w:p w:rsidR="000E0254" w:rsidRPr="00DB3CFD" w:rsidRDefault="000E0254" w:rsidP="00E03B72">
            <w:pPr>
              <w:pStyle w:val="NoSpacing"/>
              <w:rPr>
                <w:rStyle w:val="si1"/>
                <w:b w:val="0"/>
              </w:rPr>
            </w:pPr>
            <w:r w:rsidRPr="00DB3CFD">
              <w:rPr>
                <w:rStyle w:val="si1"/>
                <w:b w:val="0"/>
              </w:rPr>
              <w:t>Servicii prestate de catre entitati juridice specializate în vederea achizitionarii de catre Clubul Sportiv Municipal Bucuresti servicii de inchiriere microbuze si autocare pentru deplasarea sportivilor la competitiile sportive , în functie de necesitatile concrete ale acesteia . Autoritatea contractanta va raspunde solicitarilor de clarificari cu 3 zile inainte de data limita de depunere a ofertelor .Descrierea si desfasurarea serviciilor de transport sunt cuprinse in Caietul de sarcini. Nu se accepta oferte fractionate, care nu ofera</w:t>
            </w:r>
            <w:r w:rsidR="00275AEB" w:rsidRPr="00DB3CFD">
              <w:rPr>
                <w:rStyle w:val="si1"/>
                <w:b w:val="0"/>
              </w:rPr>
              <w:t xml:space="preserve"> </w:t>
            </w:r>
            <w:r w:rsidRPr="00DB3CFD">
              <w:rPr>
                <w:rStyle w:val="si1"/>
                <w:b w:val="0"/>
              </w:rPr>
              <w:t>toate serviciile solicitate in Caietul de sarcini, acestea vor fi considerate neconforme si vor fi respinse. Ofertele care depasesc</w:t>
            </w:r>
          </w:p>
          <w:p w:rsidR="00101539" w:rsidRPr="00DB3CFD" w:rsidRDefault="000E0254" w:rsidP="00E03B72">
            <w:pPr>
              <w:pStyle w:val="NoSpacing"/>
              <w:jc w:val="both"/>
              <w:rPr>
                <w:bCs/>
              </w:rPr>
            </w:pPr>
            <w:r w:rsidRPr="00DB3CFD">
              <w:rPr>
                <w:rStyle w:val="si1"/>
                <w:b w:val="0"/>
              </w:rPr>
              <w:t>valoarea estimata a achizitiei sunt considerate inacceptabile si vor fi respinse.</w:t>
            </w:r>
          </w:p>
        </w:tc>
      </w:tr>
      <w:tr w:rsidR="00DB3CFD" w:rsidRPr="00DB3CFD" w:rsidTr="00B72DE1">
        <w:tblPrEx>
          <w:tblLook w:val="04A0" w:firstRow="1" w:lastRow="0" w:firstColumn="1" w:lastColumn="0" w:noHBand="0" w:noVBand="1"/>
        </w:tblPrEx>
        <w:tc>
          <w:tcPr>
            <w:tcW w:w="9872" w:type="dxa"/>
            <w:gridSpan w:val="8"/>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II.1.6) Clasificare CPV (vocabularul comun privind achiziţiile)</w:t>
            </w:r>
          </w:p>
        </w:tc>
      </w:tr>
      <w:tr w:rsidR="00DB3CFD" w:rsidRPr="00DB3CFD" w:rsidTr="00B72DE1">
        <w:tblPrEx>
          <w:tblLook w:val="04A0" w:firstRow="1" w:lastRow="0" w:firstColumn="1" w:lastColumn="0" w:noHBand="0" w:noVBand="1"/>
        </w:tblPrEx>
        <w:tc>
          <w:tcPr>
            <w:tcW w:w="3078"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p>
        </w:tc>
        <w:tc>
          <w:tcPr>
            <w:tcW w:w="4392" w:type="dxa"/>
            <w:gridSpan w:val="6"/>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Vocabular principal</w:t>
            </w:r>
          </w:p>
        </w:tc>
        <w:tc>
          <w:tcPr>
            <w:tcW w:w="240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p>
        </w:tc>
      </w:tr>
      <w:tr w:rsidR="00DB3CFD" w:rsidRPr="00DB3CFD" w:rsidTr="00B72DE1">
        <w:tblPrEx>
          <w:tblLook w:val="04A0" w:firstRow="1" w:lastRow="0" w:firstColumn="1" w:lastColumn="0" w:noHBand="0" w:noVBand="1"/>
        </w:tblPrEx>
        <w:trPr>
          <w:trHeight w:val="197"/>
        </w:trPr>
        <w:tc>
          <w:tcPr>
            <w:tcW w:w="3078"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Obiect principal</w:t>
            </w:r>
          </w:p>
        </w:tc>
        <w:tc>
          <w:tcPr>
            <w:tcW w:w="4392" w:type="dxa"/>
            <w:gridSpan w:val="6"/>
            <w:shd w:val="clear" w:color="auto" w:fill="auto"/>
          </w:tcPr>
          <w:p w:rsidR="00101539" w:rsidRPr="00DB3CFD" w:rsidRDefault="00275AEB" w:rsidP="00E03B72">
            <w:pPr>
              <w:autoSpaceDE w:val="0"/>
              <w:autoSpaceDN w:val="0"/>
              <w:adjustRightInd w:val="0"/>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rPr>
              <w:t>60170000-0 Inchiriere de vehicule de transport de persoane cu sofer</w:t>
            </w:r>
          </w:p>
        </w:tc>
        <w:tc>
          <w:tcPr>
            <w:tcW w:w="240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p>
        </w:tc>
      </w:tr>
      <w:tr w:rsidR="00DB3CFD" w:rsidRPr="00DB3CFD" w:rsidTr="00B72DE1">
        <w:tblPrEx>
          <w:tblLook w:val="04A0" w:firstRow="1" w:lastRow="0" w:firstColumn="1" w:lastColumn="0" w:noHBand="0" w:noVBand="1"/>
        </w:tblPrEx>
        <w:tc>
          <w:tcPr>
            <w:tcW w:w="9872" w:type="dxa"/>
            <w:gridSpan w:val="8"/>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 xml:space="preserve">II.1.7) </w:t>
            </w:r>
            <w:r w:rsidRPr="00DB3CFD">
              <w:rPr>
                <w:rFonts w:ascii="Times New Roman" w:hAnsi="Times New Roman" w:cs="Times New Roman"/>
                <w:sz w:val="24"/>
                <w:szCs w:val="24"/>
                <w:lang w:eastAsia="ro-RO"/>
              </w:rPr>
              <w:t>Contractul intră sub incidenţa acordului privind contractele de achiziţii publice (GPA):                                                                                                               DA       NU</w:t>
            </w:r>
            <w:r w:rsidR="00275AEB" w:rsidRPr="00DB3CFD">
              <w:rPr>
                <w:rFonts w:ascii="Times New Roman" w:hAnsi="Times New Roman" w:cs="Times New Roman"/>
                <w:sz w:val="24"/>
                <w:szCs w:val="24"/>
                <w:lang w:eastAsia="ro-RO"/>
              </w:rPr>
              <w:t xml:space="preserve"> X</w:t>
            </w:r>
          </w:p>
        </w:tc>
      </w:tr>
      <w:tr w:rsidR="00DB3CFD" w:rsidRPr="00DB3CFD" w:rsidTr="00B72DE1">
        <w:tblPrEx>
          <w:tblLook w:val="04A0" w:firstRow="1" w:lastRow="0" w:firstColumn="1" w:lastColumn="0" w:noHBand="0" w:noVBand="1"/>
        </w:tblPrEx>
        <w:tc>
          <w:tcPr>
            <w:tcW w:w="9872" w:type="dxa"/>
            <w:gridSpan w:val="8"/>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II.1.8) Împărţire în loturi</w:t>
            </w:r>
            <w:r w:rsidRPr="00DB3CFD">
              <w:rPr>
                <w:rFonts w:ascii="Times New Roman" w:hAnsi="Times New Roman" w:cs="Times New Roman"/>
                <w:sz w:val="24"/>
                <w:szCs w:val="24"/>
                <w:lang w:eastAsia="ro-RO"/>
              </w:rPr>
              <w:t xml:space="preserv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(pentru precizări privind loturile utilizaţi                                                </w:t>
            </w:r>
            <w:r w:rsidRPr="00DB3CFD">
              <w:rPr>
                <w:rFonts w:ascii="Times New Roman" w:hAnsi="Times New Roman" w:cs="Times New Roman"/>
                <w:sz w:val="24"/>
                <w:szCs w:val="24"/>
              </w:rPr>
              <w:t xml:space="preserve">DA  </w:t>
            </w:r>
            <w:r w:rsidRPr="00DB3CFD">
              <w:rPr>
                <w:rFonts w:ascii="Times New Roman" w:hAnsi="Times New Roman" w:cs="Times New Roman"/>
                <w:sz w:val="24"/>
                <w:szCs w:val="24"/>
              </w:rPr>
              <w:fldChar w:fldCharType="begin">
                <w:ffData>
                  <w:name w:val="Selectare26"/>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rPr>
              <w:t xml:space="preserve">                 </w:t>
            </w:r>
            <w:r w:rsidRPr="00DB3CFD">
              <w:rPr>
                <w:rFonts w:ascii="Times New Roman" w:hAnsi="Times New Roman" w:cs="Times New Roman"/>
                <w:b/>
                <w:sz w:val="24"/>
                <w:szCs w:val="24"/>
              </w:rPr>
              <w:t xml:space="preserve">NU </w:t>
            </w:r>
            <w:r w:rsidRPr="00DB3CFD">
              <w:rPr>
                <w:rFonts w:ascii="Times New Roman" w:hAnsi="Times New Roman" w:cs="Times New Roman"/>
                <w:b/>
                <w:sz w:val="24"/>
                <w:szCs w:val="24"/>
              </w:rPr>
              <w:fldChar w:fldCharType="begin">
                <w:ffData>
                  <w:name w:val="Selectare27"/>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anexa B de câte ori este necesar, pentru fiecare lot în parte)</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Dacă da</w:t>
            </w:r>
            <w:r w:rsidRPr="00DB3CFD">
              <w:rPr>
                <w:rFonts w:ascii="Times New Roman" w:hAnsi="Times New Roman" w:cs="Times New Roman"/>
                <w:sz w:val="24"/>
                <w:szCs w:val="24"/>
                <w:lang w:eastAsia="ro-RO"/>
              </w:rPr>
              <w:t>, este necesar să se depună oferte pentru (bifaţi o singură căsuţă):</w:t>
            </w:r>
          </w:p>
        </w:tc>
      </w:tr>
      <w:tr w:rsidR="00DB3CFD" w:rsidRPr="00DB3CFD" w:rsidTr="00B72DE1">
        <w:tblPrEx>
          <w:tblLook w:val="04A0" w:firstRow="1" w:lastRow="0" w:firstColumn="1" w:lastColumn="0" w:noHBand="0" w:noVBand="1"/>
        </w:tblPrEx>
        <w:trPr>
          <w:trHeight w:val="405"/>
        </w:trPr>
        <w:tc>
          <w:tcPr>
            <w:tcW w:w="3492" w:type="dxa"/>
            <w:gridSpan w:val="2"/>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un singur lot                    </w:t>
            </w:r>
            <w:r w:rsidRPr="00DB3CFD">
              <w:rPr>
                <w:rFonts w:ascii="Times New Roman" w:hAnsi="Times New Roman" w:cs="Times New Roman"/>
                <w:sz w:val="24"/>
                <w:szCs w:val="24"/>
              </w:rPr>
              <w:fldChar w:fldCharType="begin">
                <w:ffData>
                  <w:name w:val="Selectare26"/>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p>
        </w:tc>
        <w:tc>
          <w:tcPr>
            <w:tcW w:w="3544" w:type="dxa"/>
            <w:gridSpan w:val="4"/>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unul sau mai multe loturi    </w:t>
            </w:r>
            <w:r w:rsidRPr="00DB3CFD">
              <w:rPr>
                <w:rFonts w:ascii="Times New Roman" w:hAnsi="Times New Roman" w:cs="Times New Roman"/>
                <w:sz w:val="24"/>
                <w:szCs w:val="24"/>
              </w:rPr>
              <w:fldChar w:fldCharType="begin">
                <w:ffData>
                  <w:name w:val="Selectare26"/>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lang w:eastAsia="ro-RO"/>
              </w:rPr>
              <w:t xml:space="preserve">  </w:t>
            </w:r>
          </w:p>
        </w:tc>
        <w:tc>
          <w:tcPr>
            <w:tcW w:w="2836" w:type="dxa"/>
            <w:gridSpan w:val="2"/>
            <w:shd w:val="clear" w:color="auto" w:fill="auto"/>
          </w:tcPr>
          <w:p w:rsidR="00101539" w:rsidRPr="00DB3CFD" w:rsidRDefault="00101539" w:rsidP="00E03B72">
            <w:pPr>
              <w:spacing w:after="0" w:line="240" w:lineRule="auto"/>
              <w:rPr>
                <w:rFonts w:ascii="Times New Roman" w:hAnsi="Times New Roman" w:cs="Times New Roman"/>
                <w:i/>
                <w:sz w:val="24"/>
                <w:szCs w:val="24"/>
                <w:lang w:eastAsia="ro-RO"/>
              </w:rPr>
            </w:pPr>
            <w:r w:rsidRPr="00DB3CFD">
              <w:rPr>
                <w:rFonts w:ascii="Times New Roman" w:hAnsi="Times New Roman" w:cs="Times New Roman"/>
                <w:sz w:val="24"/>
                <w:szCs w:val="24"/>
                <w:lang w:eastAsia="ro-RO"/>
              </w:rPr>
              <w:t xml:space="preserve">toate loturile      </w:t>
            </w:r>
            <w:r w:rsidRPr="00DB3CFD">
              <w:rPr>
                <w:rFonts w:ascii="Times New Roman" w:hAnsi="Times New Roman" w:cs="Times New Roman"/>
                <w:sz w:val="24"/>
                <w:szCs w:val="24"/>
              </w:rPr>
              <w:fldChar w:fldCharType="begin">
                <w:ffData>
                  <w:name w:val="Selectare26"/>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p>
        </w:tc>
      </w:tr>
      <w:tr w:rsidR="00DB3CFD" w:rsidRPr="00DB3CFD" w:rsidTr="00B72DE1">
        <w:tblPrEx>
          <w:tblLook w:val="04A0" w:firstRow="1" w:lastRow="0" w:firstColumn="1" w:lastColumn="0" w:noHBand="0" w:noVBand="1"/>
        </w:tblPrEx>
        <w:tc>
          <w:tcPr>
            <w:tcW w:w="9872" w:type="dxa"/>
            <w:gridSpan w:val="8"/>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 xml:space="preserve">II.1.9) Vor fi acceptate variante </w:t>
            </w:r>
            <w:r w:rsidRPr="00DB3CFD">
              <w:rPr>
                <w:rFonts w:ascii="Times New Roman" w:hAnsi="Times New Roman" w:cs="Times New Roman"/>
                <w:sz w:val="24"/>
                <w:szCs w:val="24"/>
                <w:lang w:eastAsia="ro-RO"/>
              </w:rPr>
              <w:t xml:space="preserve">(oferte alternative)                 </w:t>
            </w:r>
            <w:r w:rsidRPr="00DB3CFD">
              <w:rPr>
                <w:rFonts w:ascii="Times New Roman" w:hAnsi="Times New Roman" w:cs="Times New Roman"/>
                <w:sz w:val="24"/>
                <w:szCs w:val="24"/>
              </w:rPr>
              <w:t xml:space="preserve">DA </w:t>
            </w:r>
            <w:r w:rsidRPr="00DB3CFD">
              <w:rPr>
                <w:rFonts w:ascii="Times New Roman" w:hAnsi="Times New Roman" w:cs="Times New Roman"/>
                <w:sz w:val="24"/>
                <w:szCs w:val="24"/>
              </w:rPr>
              <w:fldChar w:fldCharType="begin">
                <w:ffData>
                  <w:name w:val="Selectare26"/>
                  <w:enabled/>
                  <w:calcOnExit w:val="0"/>
                  <w:checkBox>
                    <w:sizeAuto/>
                    <w:default w:val="0"/>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rPr>
              <w:t xml:space="preserve">                            </w:t>
            </w:r>
            <w:r w:rsidRPr="00DB3CFD">
              <w:rPr>
                <w:rFonts w:ascii="Times New Roman" w:hAnsi="Times New Roman" w:cs="Times New Roman"/>
                <w:b/>
                <w:sz w:val="24"/>
                <w:szCs w:val="24"/>
              </w:rPr>
              <w:t xml:space="preserve">NU </w:t>
            </w:r>
            <w:r w:rsidRPr="00DB3CFD">
              <w:rPr>
                <w:rFonts w:ascii="Times New Roman" w:hAnsi="Times New Roman" w:cs="Times New Roman"/>
                <w:b/>
                <w:sz w:val="24"/>
                <w:szCs w:val="24"/>
              </w:rPr>
              <w:fldChar w:fldCharType="begin">
                <w:ffData>
                  <w:name w:val="Selectare27"/>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II.2) CANTITATEA SAU DOMENIUL CONTRACTULUI</w:t>
      </w: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9"/>
      </w:tblGrid>
      <w:tr w:rsidR="00DB3CFD" w:rsidRPr="00DB3CFD" w:rsidTr="000939D0">
        <w:tc>
          <w:tcPr>
            <w:tcW w:w="9889" w:type="dxa"/>
            <w:tcBorders>
              <w:top w:val="single" w:sz="4" w:space="0" w:color="auto"/>
              <w:bottom w:val="single" w:sz="4" w:space="0" w:color="auto"/>
            </w:tcBorders>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rPr>
              <w:t>II.2.1) Cantitatea totala sau domeniul</w:t>
            </w:r>
            <w:r w:rsidRPr="00DB3CFD">
              <w:rPr>
                <w:rFonts w:ascii="Times New Roman" w:hAnsi="Times New Roman" w:cs="Times New Roman"/>
                <w:sz w:val="24"/>
                <w:szCs w:val="24"/>
              </w:rPr>
              <w:t xml:space="preserve"> </w:t>
            </w:r>
            <w:r w:rsidRPr="00DB3CFD">
              <w:rPr>
                <w:rFonts w:ascii="Times New Roman" w:hAnsi="Times New Roman" w:cs="Times New Roman"/>
                <w:sz w:val="24"/>
                <w:szCs w:val="24"/>
                <w:lang w:eastAsia="ro-RO"/>
              </w:rPr>
              <w:t>(</w:t>
            </w:r>
            <w:r w:rsidRPr="00DB3CFD">
              <w:rPr>
                <w:rFonts w:ascii="Times New Roman" w:hAnsi="Times New Roman" w:cs="Times New Roman"/>
                <w:i/>
                <w:sz w:val="24"/>
                <w:szCs w:val="24"/>
                <w:lang w:eastAsia="ro-RO"/>
              </w:rPr>
              <w:t>inclusiv, după caz, toate loturile şi toate opţiunile</w:t>
            </w:r>
            <w:r w:rsidRPr="00DB3CFD">
              <w:rPr>
                <w:rFonts w:ascii="Times New Roman" w:hAnsi="Times New Roman" w:cs="Times New Roman"/>
                <w:sz w:val="24"/>
                <w:szCs w:val="24"/>
                <w:lang w:eastAsia="ro-RO"/>
              </w:rPr>
              <w:t>):</w:t>
            </w:r>
          </w:p>
          <w:p w:rsidR="00275AEB" w:rsidRPr="00DB3CFD" w:rsidRDefault="00275AEB"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Achizitia se bazeaza pe inchirieiri de autocare si mirobuze pentru deplasarea sportivilor la competitiile sportive .Autovehiculele necesare transportului sportivilor sunt :</w:t>
            </w:r>
          </w:p>
          <w:p w:rsidR="00275AEB" w:rsidRPr="00DB3CFD" w:rsidRDefault="00275AEB"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 microbuz cu minim 19+1 locuri pe scaune pentru pasageri - minim 3 autovehicule;</w:t>
            </w:r>
          </w:p>
          <w:p w:rsidR="00275AEB" w:rsidRPr="00DB3CFD" w:rsidRDefault="00275AEB"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b) autocare de </w:t>
            </w:r>
            <w:r w:rsidR="000A2442">
              <w:rPr>
                <w:rFonts w:ascii="Times New Roman" w:hAnsi="Times New Roman" w:cs="Times New Roman"/>
                <w:sz w:val="24"/>
                <w:szCs w:val="24"/>
                <w:lang w:eastAsia="ro-RO"/>
              </w:rPr>
              <w:t xml:space="preserve">max. 50+1 </w:t>
            </w:r>
            <w:r w:rsidRPr="00DB3CFD">
              <w:rPr>
                <w:rFonts w:ascii="Times New Roman" w:hAnsi="Times New Roman" w:cs="Times New Roman"/>
                <w:sz w:val="24"/>
                <w:szCs w:val="24"/>
                <w:lang w:eastAsia="ro-RO"/>
              </w:rPr>
              <w:t xml:space="preserve"> locuri - minim 3 autovehicule;</w:t>
            </w:r>
          </w:p>
          <w:p w:rsidR="00101539" w:rsidRPr="00DB3CFD" w:rsidRDefault="00275AEB"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Valorile si numarul de km estimati ( minim si maxim ) sunt cuprinse in Caietul de sarcini. Nu se accepta oferte fractionate, care nu ofera toate serviciile solicitate in Caietul de sarcini, acestea vor fi considerate neconforme </w:t>
            </w:r>
          </w:p>
        </w:tc>
      </w:tr>
      <w:tr w:rsidR="00DB3CFD" w:rsidRPr="00DB3CFD" w:rsidTr="000939D0">
        <w:tc>
          <w:tcPr>
            <w:tcW w:w="9889" w:type="dxa"/>
            <w:tcBorders>
              <w:top w:val="single" w:sz="4" w:space="0" w:color="auto"/>
              <w:bottom w:val="single" w:sz="4" w:space="0" w:color="auto"/>
            </w:tcBorders>
            <w:shd w:val="clear" w:color="auto" w:fill="auto"/>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b/>
                <w:sz w:val="24"/>
                <w:szCs w:val="24"/>
              </w:rPr>
              <w:t>II.2.2) Opţiuni</w:t>
            </w:r>
            <w:r w:rsidRPr="00DB3CFD">
              <w:rPr>
                <w:rFonts w:ascii="Times New Roman" w:hAnsi="Times New Roman" w:cs="Times New Roman"/>
                <w:sz w:val="24"/>
                <w:szCs w:val="24"/>
              </w:rPr>
              <w:t xml:space="preserve"> (dacă există)                                        DA</w:t>
            </w:r>
            <w:bookmarkStart w:id="11" w:name="Selectare28"/>
            <w:r w:rsidRPr="00DB3CFD">
              <w:rPr>
                <w:rFonts w:ascii="Times New Roman" w:hAnsi="Times New Roman" w:cs="Times New Roman"/>
                <w:b/>
                <w:sz w:val="24"/>
                <w:szCs w:val="24"/>
              </w:rPr>
              <w:t xml:space="preserve"> </w:t>
            </w:r>
            <w:bookmarkEnd w:id="11"/>
            <w:r w:rsidRPr="00DB3CFD">
              <w:rPr>
                <w:rFonts w:ascii="Times New Roman" w:hAnsi="Times New Roman" w:cs="Times New Roman"/>
                <w:sz w:val="24"/>
                <w:szCs w:val="24"/>
              </w:rPr>
              <w:t xml:space="preserve">  </w:t>
            </w:r>
            <w:r w:rsidRPr="00DB3CFD">
              <w:rPr>
                <w:rFonts w:ascii="Times New Roman" w:hAnsi="Times New Roman" w:cs="Times New Roman"/>
                <w:b/>
                <w:sz w:val="24"/>
                <w:szCs w:val="24"/>
              </w:rPr>
              <w:fldChar w:fldCharType="begin">
                <w:ffData>
                  <w:name w:val=""/>
                  <w:enabled/>
                  <w:calcOnExit w:val="0"/>
                  <w:checkBox>
                    <w:sizeAuto/>
                    <w:default w:val="0"/>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r w:rsidRPr="00DB3CFD">
              <w:rPr>
                <w:rFonts w:ascii="Times New Roman" w:hAnsi="Times New Roman" w:cs="Times New Roman"/>
                <w:sz w:val="24"/>
                <w:szCs w:val="24"/>
              </w:rPr>
              <w:t xml:space="preserve">            NU     </w:t>
            </w:r>
            <w:r w:rsidRPr="00DB3CFD">
              <w:rPr>
                <w:rFonts w:ascii="Times New Roman" w:hAnsi="Times New Roman" w:cs="Times New Roman"/>
                <w:sz w:val="24"/>
                <w:szCs w:val="24"/>
              </w:rPr>
              <w:fldChar w:fldCharType="begin">
                <w:ffData>
                  <w:name w:val="Selectare28"/>
                  <w:enabled w:val="0"/>
                  <w:calcOnExit w:val="0"/>
                  <w:checkBox>
                    <w:sizeAuto/>
                    <w:default w:val="1"/>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rPr>
              <w:t xml:space="preserve">    </w:t>
            </w:r>
            <w:r w:rsidRPr="00DB3CFD">
              <w:rPr>
                <w:rFonts w:ascii="Times New Roman" w:hAnsi="Times New Roman" w:cs="Times New Roman"/>
                <w:b/>
                <w:sz w:val="24"/>
                <w:szCs w:val="24"/>
              </w:rPr>
              <w:t xml:space="preserve"> </w:t>
            </w:r>
            <w:r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hAnsi="Times New Roman" w:cs="Times New Roman"/>
                <w:i/>
                <w:sz w:val="24"/>
                <w:szCs w:val="24"/>
                <w:lang w:eastAsia="ro-RO"/>
              </w:rPr>
            </w:pPr>
            <w:r w:rsidRPr="00DB3CFD">
              <w:rPr>
                <w:rFonts w:ascii="Times New Roman" w:hAnsi="Times New Roman" w:cs="Times New Roman"/>
                <w:i/>
                <w:sz w:val="24"/>
                <w:szCs w:val="24"/>
                <w:lang w:eastAsia="ro-RO"/>
              </w:rPr>
              <w:t xml:space="preserve">Daca da, descrierea acestor optiuni: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i/>
                <w:sz w:val="24"/>
                <w:szCs w:val="24"/>
                <w:lang w:eastAsia="ro-RO"/>
              </w:rPr>
              <w:t>Dacă se cunoaşte</w:t>
            </w:r>
            <w:r w:rsidRPr="00DB3CFD">
              <w:rPr>
                <w:rFonts w:ascii="Times New Roman" w:hAnsi="Times New Roman" w:cs="Times New Roman"/>
                <w:sz w:val="24"/>
                <w:szCs w:val="24"/>
                <w:lang w:eastAsia="ro-RO"/>
              </w:rPr>
              <w:t>, calendarul prevăzut de aplicare a respectivelor opţiuni:</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în luni:  □□ </w:t>
            </w:r>
            <w:r w:rsidRPr="00DB3CFD">
              <w:rPr>
                <w:rFonts w:ascii="Times New Roman" w:hAnsi="Times New Roman" w:cs="Times New Roman"/>
                <w:i/>
                <w:sz w:val="24"/>
                <w:szCs w:val="24"/>
                <w:lang w:eastAsia="ro-RO"/>
              </w:rPr>
              <w:t>sau</w:t>
            </w:r>
            <w:r w:rsidRPr="00DB3CFD">
              <w:rPr>
                <w:rFonts w:ascii="Times New Roman" w:hAnsi="Times New Roman" w:cs="Times New Roman"/>
                <w:sz w:val="24"/>
                <w:szCs w:val="24"/>
                <w:lang w:eastAsia="ro-RO"/>
              </w:rPr>
              <w:t xml:space="preserve"> în zile: □□□□ (de la data atribuirii contractului)</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Numărul de prelungiri  posibile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 xml:space="preserve">): □□□  </w:t>
            </w:r>
            <w:r w:rsidRPr="00DB3CFD">
              <w:rPr>
                <w:rFonts w:ascii="Times New Roman" w:hAnsi="Times New Roman" w:cs="Times New Roman"/>
                <w:i/>
                <w:sz w:val="24"/>
                <w:szCs w:val="24"/>
                <w:lang w:eastAsia="ro-RO"/>
              </w:rPr>
              <w:t>sau</w:t>
            </w:r>
            <w:r w:rsidRPr="00DB3CFD">
              <w:rPr>
                <w:rFonts w:ascii="Times New Roman" w:hAnsi="Times New Roman" w:cs="Times New Roman"/>
                <w:sz w:val="24"/>
                <w:szCs w:val="24"/>
                <w:lang w:eastAsia="ro-RO"/>
              </w:rPr>
              <w:t xml:space="preserve"> interval: între □□□ şi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i/>
                <w:sz w:val="24"/>
                <w:szCs w:val="24"/>
                <w:lang w:eastAsia="ro-RO"/>
              </w:rPr>
              <w:t>Dacă se cunoaşte</w:t>
            </w:r>
            <w:r w:rsidRPr="00DB3CFD">
              <w:rPr>
                <w:rFonts w:ascii="Times New Roman" w:hAnsi="Times New Roman" w:cs="Times New Roman"/>
                <w:sz w:val="24"/>
                <w:szCs w:val="24"/>
                <w:lang w:eastAsia="ro-RO"/>
              </w:rPr>
              <w:t xml:space="preserve">, în cazul contractelor de produse sau de servicii care pot fi prelungite, calendarul prevăzut al contractelor ulterioare: în luni:  </w:t>
            </w:r>
            <w:r w:rsidRPr="00DB3CFD">
              <w:rPr>
                <w:rFonts w:ascii="Times New Roman" w:hAnsi="Times New Roman" w:cs="Times New Roman"/>
                <w:i/>
                <w:sz w:val="24"/>
                <w:szCs w:val="24"/>
                <w:lang w:eastAsia="ro-RO"/>
              </w:rPr>
              <w:t>sau</w:t>
            </w:r>
            <w:r w:rsidRPr="00DB3CFD">
              <w:rPr>
                <w:rFonts w:ascii="Times New Roman" w:hAnsi="Times New Roman" w:cs="Times New Roman"/>
                <w:sz w:val="24"/>
                <w:szCs w:val="24"/>
                <w:lang w:eastAsia="ro-RO"/>
              </w:rPr>
              <w:t xml:space="preserve"> în zile: □□□□ (de la data atribuirii contractului)</w:t>
            </w:r>
          </w:p>
        </w:tc>
      </w:tr>
      <w:tr w:rsidR="00DB3CFD" w:rsidRPr="00DB3CFD" w:rsidTr="000939D0">
        <w:tc>
          <w:tcPr>
            <w:tcW w:w="9889" w:type="dxa"/>
            <w:tcBorders>
              <w:top w:val="single" w:sz="4" w:space="0" w:color="auto"/>
            </w:tcBorders>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II.2.3) Procentul minim de lucrări/servicii care urmează să fie atribuite de concesionar unor terți </w:t>
            </w:r>
            <w:r w:rsidRPr="00DB3CFD">
              <w:rPr>
                <w:rFonts w:ascii="Times New Roman" w:hAnsi="Times New Roman" w:cs="Times New Roman"/>
                <w:i/>
                <w:sz w:val="24"/>
                <w:szCs w:val="24"/>
                <w:lang w:eastAsia="ro-RO"/>
              </w:rPr>
              <w:t>(după caz, în cazul contractelor de concesiuni):</w:t>
            </w:r>
            <w:r w:rsidRPr="00DB3CFD">
              <w:rPr>
                <w:rFonts w:ascii="Times New Roman" w:hAnsi="Times New Roman" w:cs="Times New Roman"/>
                <w:sz w:val="24"/>
                <w:szCs w:val="24"/>
                <w:lang w:eastAsia="ro-RO"/>
              </w:rPr>
              <w:t xml:space="preserve"> Nu este cazul.</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II.3) DURATA CONTRACTULUI SAU TERMENUL PENTRU FINALIZARE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B3CFD" w:rsidRPr="00DB3CFD" w:rsidTr="000939D0">
        <w:trPr>
          <w:trHeight w:val="400"/>
        </w:trPr>
        <w:tc>
          <w:tcPr>
            <w:tcW w:w="9923"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lastRenderedPageBreak/>
              <w:t xml:space="preserve">Durata : </w:t>
            </w:r>
            <w:r w:rsidR="00275AEB" w:rsidRPr="00DB3CFD">
              <w:rPr>
                <w:rFonts w:ascii="Times New Roman" w:hAnsi="Times New Roman" w:cs="Times New Roman"/>
                <w:sz w:val="24"/>
                <w:szCs w:val="24"/>
                <w:lang w:eastAsia="ro-RO"/>
              </w:rPr>
              <w:t>4</w:t>
            </w:r>
            <w:r w:rsidRPr="00DB3CFD">
              <w:rPr>
                <w:rFonts w:ascii="Times New Roman" w:hAnsi="Times New Roman" w:cs="Times New Roman"/>
                <w:sz w:val="24"/>
                <w:szCs w:val="24"/>
                <w:lang w:eastAsia="ro-RO"/>
              </w:rPr>
              <w:t xml:space="preserve"> luni de la semnarea contractului de catre ambele parti               </w:t>
            </w:r>
            <w:r w:rsidRPr="00DB3CFD">
              <w:rPr>
                <w:rFonts w:ascii="Times New Roman" w:hAnsi="Times New Roman" w:cs="Times New Roman"/>
                <w:i/>
                <w:sz w:val="24"/>
                <w:szCs w:val="24"/>
                <w:lang w:eastAsia="ro-RO"/>
              </w:rPr>
              <w:t>sau</w:t>
            </w:r>
            <w:r w:rsidRPr="00DB3CFD">
              <w:rPr>
                <w:rFonts w:ascii="Times New Roman" w:hAnsi="Times New Roman" w:cs="Times New Roman"/>
                <w:sz w:val="24"/>
                <w:szCs w:val="24"/>
                <w:lang w:eastAsia="ro-RO"/>
              </w:rPr>
              <w:t xml:space="preserve">     în</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w:t>
            </w:r>
            <w:r w:rsidRPr="00DB3CFD">
              <w:rPr>
                <w:rFonts w:ascii="Times New Roman" w:hAnsi="Times New Roman" w:cs="Times New Roman"/>
                <w:i/>
                <w:sz w:val="24"/>
                <w:szCs w:val="24"/>
                <w:lang w:eastAsia="ro-RO"/>
              </w:rPr>
              <w:t xml:space="preserve"> </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II.4) AJUSTAREA PRETULUI CONTRACTULUI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B3CFD" w:rsidRPr="00DB3CFD" w:rsidTr="000939D0">
        <w:tc>
          <w:tcPr>
            <w:tcW w:w="9923"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II.4.1. Ajustarea preţului contractului            </w:t>
            </w:r>
            <w:r w:rsidRPr="00DB3CFD">
              <w:rPr>
                <w:rFonts w:ascii="Times New Roman" w:hAnsi="Times New Roman" w:cs="Times New Roman"/>
                <w:b/>
                <w:sz w:val="24"/>
                <w:szCs w:val="24"/>
              </w:rPr>
              <w:t>DA</w:t>
            </w:r>
            <w:r w:rsidRPr="00DB3CFD">
              <w:rPr>
                <w:rFonts w:ascii="Times New Roman" w:hAnsi="Times New Roman" w:cs="Times New Roman"/>
                <w:sz w:val="24"/>
                <w:szCs w:val="24"/>
              </w:rPr>
              <w:t xml:space="preserve"> </w:t>
            </w:r>
            <w:r w:rsidR="000715B2" w:rsidRPr="00DB3CFD">
              <w:rPr>
                <w:rFonts w:ascii="Times New Roman" w:hAnsi="Times New Roman" w:cs="Times New Roman"/>
                <w:sz w:val="24"/>
                <w:szCs w:val="24"/>
              </w:rPr>
              <w:fldChar w:fldCharType="begin">
                <w:ffData>
                  <w:name w:val="Selectare21"/>
                  <w:enabled/>
                  <w:calcOnExit w:val="0"/>
                  <w:checkBox>
                    <w:sizeAuto/>
                    <w:default w:val="0"/>
                  </w:checkBox>
                </w:ffData>
              </w:fldChar>
            </w:r>
            <w:r w:rsidR="000715B2"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000715B2" w:rsidRPr="00DB3CFD">
              <w:rPr>
                <w:rFonts w:ascii="Times New Roman" w:hAnsi="Times New Roman" w:cs="Times New Roman"/>
                <w:sz w:val="24"/>
                <w:szCs w:val="24"/>
              </w:rPr>
              <w:fldChar w:fldCharType="end"/>
            </w:r>
            <w:r w:rsidR="000715B2" w:rsidRPr="00DB3CFD">
              <w:rPr>
                <w:rFonts w:ascii="Times New Roman" w:hAnsi="Times New Roman" w:cs="Times New Roman"/>
                <w:sz w:val="24"/>
                <w:szCs w:val="24"/>
              </w:rPr>
              <w:t xml:space="preserve"> </w:t>
            </w:r>
            <w:r w:rsidRPr="00DB3CFD">
              <w:rPr>
                <w:rFonts w:ascii="Times New Roman" w:hAnsi="Times New Roman" w:cs="Times New Roman"/>
                <w:sz w:val="24"/>
                <w:szCs w:val="24"/>
              </w:rPr>
              <w:t xml:space="preserve">                            NU</w:t>
            </w:r>
            <w:r w:rsidR="000715B2">
              <w:rPr>
                <w:rFonts w:ascii="Times New Roman" w:hAnsi="Times New Roman" w:cs="Times New Roman"/>
                <w:b/>
                <w:sz w:val="24"/>
                <w:szCs w:val="24"/>
                <w:lang w:eastAsia="ro-RO"/>
              </w:rPr>
              <w:t xml:space="preserve"> </w:t>
            </w:r>
            <w:r w:rsidRPr="00DB3CFD">
              <w:rPr>
                <w:rFonts w:ascii="Times New Roman" w:hAnsi="Times New Roman" w:cs="Times New Roman"/>
                <w:b/>
                <w:sz w:val="24"/>
                <w:szCs w:val="24"/>
                <w:lang w:eastAsia="ro-RO"/>
              </w:rPr>
              <w:t xml:space="preserve"> </w:t>
            </w:r>
            <w:r w:rsidR="000715B2"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000715B2"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000715B2" w:rsidRPr="00DB3CFD">
              <w:rPr>
                <w:rFonts w:ascii="Times New Roman" w:hAnsi="Times New Roman" w:cs="Times New Roman"/>
                <w:b/>
                <w:sz w:val="24"/>
                <w:szCs w:val="24"/>
              </w:rPr>
              <w:fldChar w:fldCharType="end"/>
            </w:r>
            <w:r w:rsidR="000715B2"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eastAsia="Calibri" w:hAnsi="Times New Roman" w:cs="Times New Roman"/>
                <w:sz w:val="24"/>
                <w:szCs w:val="24"/>
              </w:rPr>
            </w:pPr>
            <w:r w:rsidRPr="00DB3CFD">
              <w:rPr>
                <w:rFonts w:ascii="Times New Roman" w:hAnsi="Times New Roman" w:cs="Times New Roman"/>
                <w:b/>
                <w:sz w:val="24"/>
                <w:szCs w:val="24"/>
                <w:lang w:eastAsia="ro-RO"/>
              </w:rPr>
              <w:t>Dacă DA</w:t>
            </w:r>
            <w:r w:rsidRPr="00DB3CFD">
              <w:rPr>
                <w:rFonts w:ascii="Times New Roman" w:hAnsi="Times New Roman" w:cs="Times New Roman"/>
                <w:sz w:val="24"/>
                <w:szCs w:val="24"/>
                <w:lang w:eastAsia="ro-RO"/>
              </w:rPr>
              <w:t>, se va preciza modul de ajustare a preţului contractului (</w:t>
            </w:r>
            <w:r w:rsidRPr="00DB3CFD">
              <w:rPr>
                <w:rFonts w:ascii="Times New Roman" w:hAnsi="Times New Roman" w:cs="Times New Roman"/>
                <w:i/>
                <w:sz w:val="24"/>
                <w:szCs w:val="24"/>
                <w:lang w:eastAsia="ro-RO"/>
              </w:rPr>
              <w:t>în ce condiţii, când, cum, formula de ajustare aplicabilă</w:t>
            </w:r>
            <w:r w:rsidRPr="00DB3CFD">
              <w:rPr>
                <w:rFonts w:ascii="Times New Roman" w:hAnsi="Times New Roman" w:cs="Times New Roman"/>
                <w:sz w:val="24"/>
                <w:szCs w:val="24"/>
                <w:lang w:eastAsia="ro-RO"/>
              </w:rPr>
              <w:t>).</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Pretul se va ajusta in cazul in care au loc modificari legis</w:t>
            </w:r>
            <w:r w:rsidR="000715B2">
              <w:rPr>
                <w:rFonts w:ascii="Times New Roman" w:hAnsi="Times New Roman" w:cs="Times New Roman"/>
                <w:sz w:val="24"/>
                <w:szCs w:val="24"/>
                <w:lang w:eastAsia="ro-RO"/>
              </w:rPr>
              <w:t>lative astfel cum prevede art.110 alin.6</w:t>
            </w:r>
            <w:r w:rsidRPr="00DB3CFD">
              <w:rPr>
                <w:rFonts w:ascii="Times New Roman" w:hAnsi="Times New Roman" w:cs="Times New Roman"/>
                <w:sz w:val="24"/>
                <w:szCs w:val="24"/>
                <w:lang w:eastAsia="ro-RO"/>
              </w:rPr>
              <w:t xml:space="preserve"> din HG 395/2016 </w:t>
            </w:r>
            <w:r w:rsidRPr="00DB3CFD">
              <w:rPr>
                <w:rFonts w:ascii="Times New Roman" w:hAnsi="Times New Roman" w:cs="Times New Roman"/>
                <w:sz w:val="24"/>
                <w:szCs w:val="24"/>
              </w:rPr>
              <w:t>pentru aprobarea Normelor metodologice de aplicare a prevederilor referitoare la atribuirea contractului de achiziţie publică/acordului-cadru din Legea nr. 98/2016 privind achiziţiile publice. Modificarile legislative</w:t>
            </w:r>
            <w:r w:rsidRPr="00DB3CFD">
              <w:rPr>
                <w:rFonts w:ascii="Times New Roman" w:eastAsia="Calibri" w:hAnsi="Times New Roman" w:cs="Times New Roman"/>
                <w:sz w:val="24"/>
                <w:szCs w:val="24"/>
              </w:rPr>
              <w:t xml:space="preserve"> pot viza modificarea salariului minim brut pe economie si in acest caz, pentru actualizarea pretului contractului, operatorul economic declarat castigator va justifica solicitarea modificarii pretului pornind de la oferta financiara initiala.</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SECŢIUNEA III: INFORMAŢII JURIDICE, ECONOMICE, FINANCIARE ŞI TEHNICE</w:t>
      </w:r>
    </w:p>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III.1) CONDIŢII REFERITOARE LA CONTRACT</w:t>
      </w: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1"/>
      </w:tblGrid>
      <w:tr w:rsidR="00DB3CFD" w:rsidRPr="00DB3CFD" w:rsidTr="00B72DE1">
        <w:trPr>
          <w:trHeight w:val="251"/>
        </w:trPr>
        <w:tc>
          <w:tcPr>
            <w:tcW w:w="9891" w:type="dxa"/>
            <w:shd w:val="clear" w:color="auto" w:fill="auto"/>
          </w:tcPr>
          <w:p w:rsidR="00101539" w:rsidRPr="00DB3CFD" w:rsidRDefault="00101539" w:rsidP="00E03B72">
            <w:pPr>
              <w:tabs>
                <w:tab w:val="left" w:pos="5775"/>
              </w:tabs>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III.1.1) Depozite valorice şi garanţii solicitate</w:t>
            </w:r>
          </w:p>
        </w:tc>
      </w:tr>
      <w:tr w:rsidR="00DB3CFD" w:rsidRPr="00DB3CFD" w:rsidTr="00B72DE1">
        <w:tc>
          <w:tcPr>
            <w:tcW w:w="9891"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III.1.1.a) Garanţie de participare      DA</w:t>
            </w:r>
            <w:r w:rsidRPr="00DB3CFD">
              <w:rPr>
                <w:rFonts w:ascii="Times New Roman" w:hAnsi="Times New Roman" w:cs="Times New Roman"/>
                <w:sz w:val="24"/>
                <w:szCs w:val="24"/>
              </w:rPr>
              <w:t>■</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NU</w:t>
            </w:r>
            <w:r w:rsidRPr="00DB3CFD">
              <w:rPr>
                <w:rFonts w:ascii="Times New Roman" w:hAnsi="Times New Roman" w:cs="Times New Roman"/>
                <w:sz w:val="24"/>
                <w:szCs w:val="24"/>
              </w:rPr>
              <w:t xml:space="preserve"> </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w:t>
            </w:r>
          </w:p>
          <w:p w:rsidR="00275AEB" w:rsidRPr="00DB3CFD" w:rsidRDefault="00275AEB"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Ofertantul va constitui o garanţie pentru participare în cuantum de: 343.00 lei</w:t>
            </w:r>
          </w:p>
          <w:p w:rsidR="00275AEB" w:rsidRPr="00DB3CFD" w:rsidRDefault="00275AEB"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Se poate constitui printr-un instrument de garantare emis in conditiile legii de o societate bancara ori de o societate de asigurari,sau virament bancar, conf. preved. art. 36 din HG nr. 395/2016.</w:t>
            </w:r>
          </w:p>
          <w:p w:rsidR="00275AEB" w:rsidRPr="00DB3CFD" w:rsidRDefault="00275AEB"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Daca se opteaza pentru plata prin virament bancar, contul este RO35TREZ7035006XXX020250 deschis la Trezoreria sectorului 3.</w:t>
            </w:r>
          </w:p>
          <w:p w:rsidR="00275AEB" w:rsidRPr="00DB3CFD" w:rsidRDefault="00275AEB"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Dovada constituirii garantiei de participare trebuie sa fie prezentata cel mai târziu la data si ora limita stabilite pentru depunerea ofertelor. Garantia de participare se restituie sau retine, dupa caz, conform art. 37 si 38 din HG nr. 395/2016. Cursul la care se va realiza echivalenta in alta moneda este cel de la data publicarii anuntului de participare in SICAP, stabilit de BNR. Perioada de valabilitate a garantiei de participare este cel putin egala cu perioada de valabilitate a ofertei: 60 de zile de la data limita a depunerii ofertei. Ofertele care la data deschiderii nu sunt insotite de dovada constituirii garantiei pentru participare vor fi respinse.</w:t>
            </w:r>
          </w:p>
          <w:p w:rsidR="00101539" w:rsidRPr="00DB3CFD" w:rsidRDefault="00275AEB" w:rsidP="00E03B72">
            <w:pPr>
              <w:autoSpaceDE w:val="0"/>
              <w:autoSpaceDN w:val="0"/>
              <w:adjustRightInd w:val="0"/>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rPr>
              <w:t>Prevederile HG nr. 395/2016, art. 36 alin. (3) - (5) se aplica în mod corespunzator. Garanţia de participare emisă în altă limbă decât română va fi prezentată în original şi va fi însoţită de traducerea autorizată în limba română</w:t>
            </w:r>
          </w:p>
        </w:tc>
      </w:tr>
      <w:tr w:rsidR="00DB3CFD" w:rsidRPr="00DB3CFD" w:rsidTr="00B72DE1">
        <w:trPr>
          <w:trHeight w:val="595"/>
        </w:trPr>
        <w:tc>
          <w:tcPr>
            <w:tcW w:w="9891"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III.1.1.b) Garanţie de bună execuţie                  </w:t>
            </w:r>
            <w:r w:rsidRPr="00DB3CFD">
              <w:rPr>
                <w:rFonts w:ascii="Times New Roman" w:hAnsi="Times New Roman" w:cs="Times New Roman"/>
                <w:sz w:val="24"/>
                <w:szCs w:val="24"/>
                <w:lang w:eastAsia="ro-RO"/>
              </w:rPr>
              <w:t xml:space="preserve"> DA</w:t>
            </w:r>
            <w:r w:rsidRPr="00DB3CFD">
              <w:rPr>
                <w:rFonts w:ascii="Times New Roman" w:hAnsi="Times New Roman" w:cs="Times New Roman"/>
                <w:b/>
                <w:sz w:val="24"/>
                <w:szCs w:val="24"/>
                <w:lang w:eastAsia="ro-RO"/>
              </w:rPr>
              <w:t xml:space="preserve"> </w:t>
            </w:r>
            <w:r w:rsidR="00275AEB" w:rsidRPr="00DB3CFD">
              <w:rPr>
                <w:rFonts w:ascii="Times New Roman" w:hAnsi="Times New Roman" w:cs="Times New Roman"/>
                <w:sz w:val="24"/>
                <w:szCs w:val="24"/>
              </w:rPr>
              <w:t>□</w:t>
            </w:r>
            <w:r w:rsidRPr="00DB3CFD">
              <w:rPr>
                <w:rFonts w:ascii="Times New Roman" w:hAnsi="Times New Roman" w:cs="Times New Roman"/>
                <w:b/>
                <w:sz w:val="24"/>
                <w:szCs w:val="24"/>
                <w:lang w:eastAsia="ro-RO"/>
              </w:rPr>
              <w:t xml:space="preserve">  NU</w:t>
            </w:r>
            <w:r w:rsidRPr="00DB3CFD">
              <w:rPr>
                <w:rFonts w:ascii="Times New Roman" w:hAnsi="Times New Roman" w:cs="Times New Roman"/>
                <w:sz w:val="24"/>
                <w:szCs w:val="24"/>
                <w:lang w:eastAsia="ro-RO"/>
              </w:rPr>
              <w:t xml:space="preserve"> □</w:t>
            </w:r>
          </w:p>
        </w:tc>
      </w:tr>
      <w:tr w:rsidR="00DB3CFD" w:rsidRPr="00DB3CFD" w:rsidTr="00B72DE1">
        <w:tc>
          <w:tcPr>
            <w:tcW w:w="9891" w:type="dxa"/>
            <w:shd w:val="clear" w:color="auto" w:fill="auto"/>
          </w:tcPr>
          <w:p w:rsidR="00101539" w:rsidRPr="00DB3CFD" w:rsidRDefault="00101539" w:rsidP="00E03B72">
            <w:pPr>
              <w:spacing w:after="0" w:line="240" w:lineRule="auto"/>
              <w:rPr>
                <w:rFonts w:ascii="Times New Roman" w:hAnsi="Times New Roman" w:cs="Times New Roman"/>
                <w:i/>
                <w:sz w:val="24"/>
                <w:szCs w:val="24"/>
              </w:rPr>
            </w:pPr>
            <w:r w:rsidRPr="00DB3CFD">
              <w:rPr>
                <w:rFonts w:ascii="Times New Roman" w:hAnsi="Times New Roman" w:cs="Times New Roman"/>
                <w:b/>
                <w:sz w:val="24"/>
                <w:szCs w:val="24"/>
                <w:lang w:eastAsia="ro-RO"/>
              </w:rPr>
              <w:t xml:space="preserve">III.1.2) Principalele modalităţi de finanţare şi plată şi/sau trimitere la dispoziţiile relevante: </w:t>
            </w:r>
            <w:r w:rsidR="00275AEB" w:rsidRPr="00DB3CFD">
              <w:rPr>
                <w:rFonts w:ascii="Times New Roman" w:hAnsi="Times New Roman" w:cs="Times New Roman"/>
                <w:b/>
                <w:sz w:val="24"/>
                <w:szCs w:val="24"/>
                <w:lang w:eastAsia="ro-RO"/>
              </w:rPr>
              <w:t xml:space="preserve"> </w:t>
            </w:r>
            <w:r w:rsidR="00275AEB" w:rsidRPr="00DB3CFD">
              <w:rPr>
                <w:rFonts w:ascii="Times New Roman" w:hAnsi="Times New Roman" w:cs="Times New Roman"/>
                <w:sz w:val="24"/>
                <w:szCs w:val="24"/>
                <w:lang w:eastAsia="ro-RO"/>
              </w:rPr>
              <w:t>F</w:t>
            </w:r>
            <w:r w:rsidRPr="00DB3CFD">
              <w:rPr>
                <w:rFonts w:ascii="Times New Roman" w:hAnsi="Times New Roman" w:cs="Times New Roman"/>
                <w:sz w:val="24"/>
                <w:szCs w:val="24"/>
              </w:rPr>
              <w:t>onduri bugetare</w:t>
            </w:r>
          </w:p>
        </w:tc>
      </w:tr>
      <w:tr w:rsidR="00DB3CFD" w:rsidRPr="00DB3CFD" w:rsidTr="00B72DE1">
        <w:tc>
          <w:tcPr>
            <w:tcW w:w="9891"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III.1.3) Forma juridică pe care o va lua grupul de operatori economici căruia i se atribuie contractul</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Asociere</w:t>
            </w:r>
            <w:r w:rsidRPr="00DB3CFD">
              <w:rPr>
                <w:rFonts w:ascii="Times New Roman" w:hAnsi="Times New Roman" w:cs="Times New Roman"/>
                <w:sz w:val="24"/>
                <w:szCs w:val="24"/>
                <w:lang w:eastAsia="ro-RO"/>
              </w:rPr>
              <w:t>, conform art. 53 din Legea privind achizitiile publice nr.98/2016.</w:t>
            </w:r>
          </w:p>
        </w:tc>
      </w:tr>
      <w:tr w:rsidR="00DB3CFD" w:rsidRPr="00DB3CFD" w:rsidTr="00B72DE1">
        <w:tc>
          <w:tcPr>
            <w:tcW w:w="9891"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III.1.4) Executarea contractului este supusă altor condiţii speciale</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 xml:space="preserv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DA□</w:t>
            </w:r>
            <w:r w:rsidRPr="00DB3CFD">
              <w:rPr>
                <w:rFonts w:ascii="Times New Roman" w:hAnsi="Times New Roman" w:cs="Times New Roman"/>
                <w:b/>
                <w:sz w:val="24"/>
                <w:szCs w:val="24"/>
                <w:lang w:eastAsia="ro-RO"/>
              </w:rPr>
              <w:t xml:space="preserve">                  NU</w:t>
            </w:r>
            <w:r w:rsidRPr="00DB3CFD">
              <w:rPr>
                <w:rFonts w:ascii="Times New Roman" w:hAnsi="Times New Roman" w:cs="Times New Roman"/>
                <w:sz w:val="24"/>
                <w:szCs w:val="24"/>
                <w:lang w:eastAsia="ro-RO"/>
              </w:rPr>
              <w:t xml:space="preserve"> </w:t>
            </w:r>
            <w:r w:rsidRPr="00DB3CFD">
              <w:rPr>
                <w:rFonts w:ascii="Times New Roman" w:hAnsi="Times New Roman" w:cs="Times New Roman"/>
                <w:sz w:val="24"/>
                <w:szCs w:val="24"/>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Dacă da</w:t>
            </w:r>
            <w:r w:rsidRPr="00DB3CFD">
              <w:rPr>
                <w:rFonts w:ascii="Times New Roman" w:hAnsi="Times New Roman" w:cs="Times New Roman"/>
                <w:sz w:val="24"/>
                <w:szCs w:val="24"/>
                <w:lang w:eastAsia="ro-RO"/>
              </w:rPr>
              <w:t>, descrierea acestor condiţii: _________________________</w:t>
            </w:r>
          </w:p>
        </w:tc>
      </w:tr>
      <w:tr w:rsidR="00DB3CFD" w:rsidRPr="00DB3CFD" w:rsidTr="00B72DE1">
        <w:tc>
          <w:tcPr>
            <w:tcW w:w="9891"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III.1.5. Legislatia aplicabilă</w:t>
            </w:r>
          </w:p>
          <w:p w:rsidR="00275AEB" w:rsidRPr="00DB3CFD" w:rsidRDefault="00275AEB" w:rsidP="00E03B72">
            <w:pPr>
              <w:spacing w:after="0" w:line="240" w:lineRule="auto"/>
              <w:ind w:left="90"/>
              <w:rPr>
                <w:rFonts w:ascii="Times New Roman" w:eastAsia="SimSun" w:hAnsi="Times New Roman" w:cs="Times New Roman"/>
                <w:sz w:val="24"/>
                <w:szCs w:val="24"/>
              </w:rPr>
            </w:pPr>
            <w:r w:rsidRPr="00DB3CFD">
              <w:rPr>
                <w:rFonts w:ascii="Times New Roman" w:eastAsia="SimSun" w:hAnsi="Times New Roman" w:cs="Times New Roman"/>
                <w:sz w:val="24"/>
                <w:szCs w:val="24"/>
              </w:rPr>
              <w:t>a) Legea privind achizitiile nr 98/2016</w:t>
            </w:r>
          </w:p>
          <w:p w:rsidR="00275AEB" w:rsidRPr="00DB3CFD" w:rsidRDefault="00275AEB" w:rsidP="00E03B72">
            <w:pPr>
              <w:spacing w:after="0" w:line="240" w:lineRule="auto"/>
              <w:ind w:left="90"/>
              <w:rPr>
                <w:rFonts w:ascii="Times New Roman" w:eastAsia="SimSun" w:hAnsi="Times New Roman" w:cs="Times New Roman"/>
                <w:sz w:val="24"/>
                <w:szCs w:val="24"/>
              </w:rPr>
            </w:pPr>
            <w:r w:rsidRPr="00DB3CFD">
              <w:rPr>
                <w:rFonts w:ascii="Times New Roman" w:eastAsia="SimSun" w:hAnsi="Times New Roman" w:cs="Times New Roman"/>
                <w:sz w:val="24"/>
                <w:szCs w:val="24"/>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rsidR="00275AEB" w:rsidRPr="00DB3CFD" w:rsidRDefault="00275AEB" w:rsidP="00E03B72">
            <w:pPr>
              <w:spacing w:after="0" w:line="240" w:lineRule="auto"/>
              <w:ind w:left="90"/>
              <w:rPr>
                <w:rFonts w:ascii="Times New Roman" w:eastAsia="SimSun" w:hAnsi="Times New Roman" w:cs="Times New Roman"/>
                <w:sz w:val="24"/>
                <w:szCs w:val="24"/>
              </w:rPr>
            </w:pPr>
            <w:r w:rsidRPr="00DB3CFD">
              <w:rPr>
                <w:rFonts w:ascii="Times New Roman" w:eastAsia="SimSun" w:hAnsi="Times New Roman" w:cs="Times New Roman"/>
                <w:sz w:val="24"/>
                <w:szCs w:val="24"/>
              </w:rPr>
              <w:lastRenderedPageBreak/>
              <w:t>c) www.anap.gov.ro</w:t>
            </w:r>
          </w:p>
          <w:p w:rsidR="00275AEB" w:rsidRPr="00DB3CFD" w:rsidRDefault="00275AEB" w:rsidP="00E03B72">
            <w:pPr>
              <w:spacing w:after="0" w:line="240" w:lineRule="auto"/>
              <w:ind w:left="90"/>
              <w:rPr>
                <w:rFonts w:ascii="Times New Roman" w:eastAsia="SimSun" w:hAnsi="Times New Roman" w:cs="Times New Roman"/>
                <w:sz w:val="24"/>
                <w:szCs w:val="24"/>
              </w:rPr>
            </w:pPr>
            <w:r w:rsidRPr="00DB3CFD">
              <w:rPr>
                <w:rFonts w:ascii="Times New Roman" w:eastAsia="SimSun" w:hAnsi="Times New Roman" w:cs="Times New Roman"/>
                <w:sz w:val="24"/>
                <w:szCs w:val="24"/>
              </w:rPr>
              <w:t>d) H.G. nr.395/2016 Norme metodologice de aplicare a prevederilor referitoare la atribuirea contractului de achizitie publica/acordului-cadru din legea nr. 98/2016 privind achizitiile publice</w:t>
            </w:r>
          </w:p>
          <w:p w:rsidR="00275AEB" w:rsidRPr="00DB3CFD" w:rsidRDefault="00275AEB" w:rsidP="00E03B72">
            <w:pPr>
              <w:spacing w:after="0" w:line="240" w:lineRule="auto"/>
              <w:ind w:left="90"/>
              <w:rPr>
                <w:rFonts w:ascii="Times New Roman" w:eastAsia="SimSun" w:hAnsi="Times New Roman" w:cs="Times New Roman"/>
                <w:sz w:val="24"/>
                <w:szCs w:val="24"/>
              </w:rPr>
            </w:pPr>
            <w:r w:rsidRPr="00DB3CFD">
              <w:rPr>
                <w:rFonts w:ascii="Times New Roman" w:eastAsia="SimSun" w:hAnsi="Times New Roman" w:cs="Times New Roman"/>
                <w:sz w:val="24"/>
                <w:szCs w:val="24"/>
              </w:rPr>
              <w:t>e) HG 866/2016 pentru modificarea si completarea Normelor metodologice de aplicare aprobate prin HG nr. 394/2016 si prin HG nr. 395/2016</w:t>
            </w:r>
          </w:p>
          <w:p w:rsidR="00101539" w:rsidRPr="00DB3CFD" w:rsidRDefault="00275AEB" w:rsidP="00E03B72">
            <w:pPr>
              <w:spacing w:after="0" w:line="240" w:lineRule="auto"/>
              <w:ind w:left="90"/>
              <w:rPr>
                <w:rFonts w:ascii="Times New Roman" w:eastAsia="SimSun" w:hAnsi="Times New Roman" w:cs="Times New Roman"/>
                <w:sz w:val="24"/>
                <w:szCs w:val="24"/>
              </w:rPr>
            </w:pPr>
            <w:r w:rsidRPr="00DB3CFD">
              <w:rPr>
                <w:rFonts w:ascii="Times New Roman" w:eastAsia="SimSun" w:hAnsi="Times New Roman" w:cs="Times New Roman"/>
                <w:sz w:val="24"/>
                <w:szCs w:val="24"/>
              </w:rPr>
              <w:t>f) Celelalte reglementari și acte normative comunitare și naționale aplicabile www.anap.gov.ro</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lastRenderedPageBreak/>
        <w:t>III.2) CONDIŢII DE PARTICIPARE</w:t>
      </w:r>
    </w:p>
    <w:tbl>
      <w:tblPr>
        <w:tblW w:w="98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50"/>
      </w:tblGrid>
      <w:tr w:rsidR="00DB3CFD" w:rsidRPr="00DB3CFD" w:rsidTr="00B27D37">
        <w:tc>
          <w:tcPr>
            <w:tcW w:w="9877" w:type="dxa"/>
            <w:gridSpan w:val="2"/>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III.2.1) Situaţia personală a operatorilor economici, inclusiv cerinţele referitoare la înscrierea în registrul comerţului sau al profesiei</w:t>
            </w:r>
          </w:p>
        </w:tc>
      </w:tr>
      <w:tr w:rsidR="00DB3CFD" w:rsidRPr="00DB3CFD" w:rsidTr="00B27D37">
        <w:tc>
          <w:tcPr>
            <w:tcW w:w="9877" w:type="dxa"/>
            <w:gridSpan w:val="2"/>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III.2.1.a) Situaţia personală a candidatului sau ofertantului:</w:t>
            </w:r>
          </w:p>
        </w:tc>
      </w:tr>
      <w:tr w:rsidR="00DB3CFD" w:rsidRPr="00DB3CFD" w:rsidTr="00B27D37">
        <w:tc>
          <w:tcPr>
            <w:tcW w:w="9877" w:type="dxa"/>
            <w:gridSpan w:val="2"/>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Informații și formalități necesare pentru evaluarea respectării cerințelor </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b/>
                <w:sz w:val="24"/>
                <w:szCs w:val="24"/>
              </w:rPr>
              <w:t>Cerinta nr. 1:</w:t>
            </w:r>
            <w:r w:rsidRPr="00DB3CFD">
              <w:rPr>
                <w:rFonts w:ascii="Times New Roman" w:hAnsi="Times New Roman" w:cs="Times New Roman"/>
                <w:sz w:val="24"/>
                <w:szCs w:val="24"/>
              </w:rPr>
              <w:t xml:space="preserve"> Neincadrarea in situatiile prevazute la art. 164, 165 si 167 din Legea 98/2016 privind achizitiile publice. Ofertantii/membrii asocierii/subcontractantii/tertii sustinatori nu trebuie sa se regaseasca in situatiile prevazute la art. 164, 165 si 167 din Legea 98/2016 privind achizitiile publice. Încadrarea în situatiile prevazute la art. 164, 165 si 167 din Legea 98/2016 atrage excluderea oricarui operator economic din procedura aplicata pentru atribuirea contractului de achizitie publica. </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u w:val="single"/>
              </w:rPr>
              <w:t>Modalitatea prin care poate fi demonstrata indeplinirea cerintei</w:t>
            </w:r>
            <w:r w:rsidRPr="00DB3CFD">
              <w:rPr>
                <w:rFonts w:ascii="Times New Roman" w:hAnsi="Times New Roman" w:cs="Times New Roman"/>
                <w:sz w:val="24"/>
                <w:szCs w:val="24"/>
              </w:rPr>
              <w:t xml:space="preserve">: Se vor completa declaratiile si se vor prezenta documente actualizate care sa ateste lipsa datoriilor restante la momentul prezentarii acestora (caziere judiciare pentru firma si pentru membrii organului de administrare, de decizie sau de control din cadrul acestuia, caziere fiscale sau alte dovezi privind lipsa datoriilor privind plata taxelor sau contributiilor la bugetul general consolidat - buget local si buget de stat-. In acelasi timp, prin documentele prezentate, operatorul economic poate demonstra ca poate sa beneficieze de derogarile prevazute la art. 166 alin. (2), art. 167 alin. (2), art. 171 din Legea 98/2016 privind achizitiile publice. </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b/>
                <w:sz w:val="24"/>
                <w:szCs w:val="24"/>
              </w:rPr>
              <w:t>Cerinta nr.2</w:t>
            </w:r>
            <w:r w:rsidRPr="00DB3CFD">
              <w:rPr>
                <w:rFonts w:ascii="Times New Roman" w:hAnsi="Times New Roman" w:cs="Times New Roman"/>
                <w:sz w:val="24"/>
                <w:szCs w:val="24"/>
              </w:rPr>
              <w:t xml:space="preserve">: Se solicita declaratie privind neincadrarea in niciuna dintre situatiile prevazute la art. 59 coroborat cu art 60 prevederile art. 60 din Legea nr. 98/2016. Se va completa declaratia </w:t>
            </w:r>
            <w:r w:rsidR="008E3006" w:rsidRPr="00DB3CFD">
              <w:rPr>
                <w:rFonts w:ascii="Times New Roman" w:hAnsi="Times New Roman" w:cs="Times New Roman"/>
                <w:sz w:val="24"/>
                <w:szCs w:val="24"/>
              </w:rPr>
              <w:t>.</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Pentru aceasta declaratie, in sensul prevederilor art.59 si 60 din Legea 98/2016, persoanele cu functii de decizie din cadrul autoritatii contractante in ceea ce priveste organizarea, derularea si finalizarea procedurii sunt:  </w:t>
            </w:r>
            <w:r w:rsidR="008E3006" w:rsidRPr="00DB3CFD">
              <w:rPr>
                <w:rFonts w:ascii="Times New Roman" w:hAnsi="Times New Roman" w:cs="Times New Roman"/>
                <w:sz w:val="24"/>
                <w:szCs w:val="24"/>
              </w:rPr>
              <w:t>Dna. Gabriela SZABO – Director General, , Ionut-Marius ARON –Director General Adjunct , Alexandru Nedea - Director General Adjunct</w:t>
            </w:r>
          </w:p>
          <w:p w:rsidR="00101539" w:rsidRPr="00DB3CFD" w:rsidRDefault="00101539" w:rsidP="00E03B72">
            <w:pPr>
              <w:shd w:val="clear" w:color="auto" w:fill="FFFFFF"/>
              <w:spacing w:after="0" w:line="240" w:lineRule="auto"/>
              <w:rPr>
                <w:rFonts w:ascii="Times New Roman" w:hAnsi="Times New Roman" w:cs="Times New Roman"/>
                <w:sz w:val="24"/>
                <w:szCs w:val="24"/>
              </w:rPr>
            </w:pPr>
          </w:p>
        </w:tc>
      </w:tr>
      <w:tr w:rsidR="00DB3CFD" w:rsidRPr="00DB3CFD" w:rsidTr="00DB3CFD">
        <w:tblPrEx>
          <w:tblLook w:val="01E0" w:firstRow="1" w:lastRow="1" w:firstColumn="1" w:lastColumn="1" w:noHBand="0" w:noVBand="0"/>
        </w:tblPrEx>
        <w:trPr>
          <w:trHeight w:val="350"/>
        </w:trPr>
        <w:tc>
          <w:tcPr>
            <w:tcW w:w="9877" w:type="dxa"/>
            <w:gridSpan w:val="2"/>
          </w:tcPr>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III.2.1.b) Capacitatea de exercitare a activităţii profesionale (înregistrare)</w:t>
            </w:r>
          </w:p>
        </w:tc>
      </w:tr>
      <w:tr w:rsidR="00DB3CFD" w:rsidRPr="00DB3CFD" w:rsidTr="00B27D37">
        <w:tblPrEx>
          <w:tblLook w:val="01E0" w:firstRow="1" w:lastRow="1" w:firstColumn="1" w:lastColumn="1" w:noHBand="0" w:noVBand="0"/>
        </w:tblPrEx>
        <w:tc>
          <w:tcPr>
            <w:tcW w:w="9877" w:type="dxa"/>
            <w:gridSpan w:val="2"/>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Informații și formalități necesare pentru evaluarea respectării cerințelor menționate: </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Cerinta nr.1-Prezentarea Certificatului Constatator emis de Oficiul National al Registrului Comertului. Informatiile din certificatul constatator trebuie sa fie reale/actuale la data prezentarii documentului si din care sa rezulte cel putin informatiile legate de structura actionarilor, reprezentantilor legali, obiectul de activitate. Certificatul constatator se depune in oricare din formele:-original/ copie legalizata/ copie lizibila cu mentiunea conform cu originalul/ electronica.</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Nota:</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a) Obiectul contractului trebuie sa aiba corespondent in codul CAEN din Certificatul Constatator emis de ONRC;</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b) Operatorii economici nerezidenti (straini) vor prezenta documente care dovedesc o forma de inregistrare/ atestare ori apartenenta din punct de vedere profesional, din care sa rezulte abilitarea persoanei juridice/ fizice straine de a furniza servicii similare celor ce formeaza obiectul contractului;</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c) Documentele se vor prezenta insotite de traducerea autorizata a acestora in limba romana;</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lastRenderedPageBreak/>
              <w:t>Justificare: Certificatele constatatoare pentru persoanele juridice din România şi certificate/alte documente edificatoare pentru persoanele juridice din străinătate, cu privire la capacitatea de exercitare a activitătii profesionale se solicită în scopul verificării obiectului de activitate, persoanelor împuternicite să semneze documentele ofertei sau contractului în situatia în care acesta va fi desemnat câştigător.</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Cerinta nr. 2</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Licenta de transport persoane in trafic intern si international emisa de Autoritatea Rutiera Romana (A.R.R.), in baza art. 8 si a alin. (1),art. 20 coroborat cu alin. (1), art. 22 din Ordinul nr. 980/2011, pentru aprobarea Normelor metodologice privind aplicarea prevederilor referitoare la organizarea şi efectuarea transporturilor rutiere şi a activităţilor conexe acestora stabilite prin Ordonanţa Guvernului nr. 27/2011 privind transporturile rutiere.</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Justificare: Certificatele constatatoare pentru persoanele juridice din România şi certificate/alte documente edificatoare pentru persoanele juridice din străinătate cu privire capacitatea de exercitare a activităţii profesionale, respectiv licenta de transport</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persoane in trafic intern si international emisa de Autoritatea Rutiera Romana (A.R.R.), se solicită în scopul verificării obiectului de activitate, a persoanelor împuternicite să semneze documentele ofertei sau contractului în situaţia în care acesta va fi desemnat câştigător.</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Documentul solicitat la cerinta 2 (licenta, se va depune in oricare din formele: original/ copie legalizata/ copie lizibila cu mentiunea conform cu originalul/ electronica si trebuie sa fie valabile la data limita de depunere a ofertelor. Operatorii straini vor prezenta documente echivalente emise in conformitate cu legislatia aplicabila in tara rezidenta.</w:t>
            </w:r>
          </w:p>
          <w:p w:rsidR="00101539"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rPr>
              <w:t>În cazul operatorilor economici straini se vor prezenta documente echivalente emise în conformitate cu legislatia aplicabila în tara de rezidenta</w:t>
            </w:r>
          </w:p>
        </w:tc>
      </w:tr>
      <w:tr w:rsidR="00DB3CFD" w:rsidRPr="00DB3CFD" w:rsidTr="00B27D37">
        <w:tblPrEx>
          <w:tblLook w:val="01E0" w:firstRow="1" w:lastRow="1" w:firstColumn="1" w:lastColumn="1" w:noHBand="0" w:noVBand="0"/>
        </w:tblPrEx>
        <w:trPr>
          <w:trHeight w:val="213"/>
        </w:trPr>
        <w:tc>
          <w:tcPr>
            <w:tcW w:w="9877" w:type="dxa"/>
            <w:gridSpan w:val="2"/>
            <w:tcBorders>
              <w:bottom w:val="single" w:sz="4" w:space="0" w:color="auto"/>
            </w:tcBorders>
          </w:tcPr>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lastRenderedPageBreak/>
              <w:t>III.2.2.) Capacitatea</w:t>
            </w:r>
            <w:r w:rsidRPr="00DB3CFD">
              <w:rPr>
                <w:rFonts w:ascii="Times New Roman" w:hAnsi="Times New Roman" w:cs="Times New Roman"/>
                <w:b/>
                <w:sz w:val="24"/>
                <w:szCs w:val="24"/>
                <w:lang w:eastAsia="ro-RO"/>
              </w:rPr>
              <w:t xml:space="preserve"> </w:t>
            </w:r>
            <w:r w:rsidRPr="00DB3CFD">
              <w:rPr>
                <w:rFonts w:ascii="Times New Roman" w:hAnsi="Times New Roman" w:cs="Times New Roman"/>
                <w:b/>
                <w:sz w:val="24"/>
                <w:szCs w:val="24"/>
              </w:rPr>
              <w:t xml:space="preserve">economica si financiară  </w:t>
            </w:r>
          </w:p>
        </w:tc>
      </w:tr>
      <w:tr w:rsidR="00DB3CFD" w:rsidRPr="00DB3CFD" w:rsidTr="00B27D37">
        <w:tblPrEx>
          <w:tblLook w:val="01E0" w:firstRow="1" w:lastRow="1" w:firstColumn="1" w:lastColumn="1" w:noHBand="0" w:noVBand="0"/>
        </w:tblPrEx>
        <w:tc>
          <w:tcPr>
            <w:tcW w:w="9877" w:type="dxa"/>
            <w:gridSpan w:val="2"/>
            <w:tcBorders>
              <w:bottom w:val="single" w:sz="4" w:space="0" w:color="auto"/>
            </w:tcBorders>
          </w:tcPr>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III.2.3.) Capacitatea tehnică şi/sau profesională</w:t>
            </w:r>
          </w:p>
        </w:tc>
      </w:tr>
      <w:tr w:rsidR="00DB3CFD" w:rsidRPr="00DB3CFD" w:rsidTr="00B27D37">
        <w:tblPrEx>
          <w:tblLook w:val="01E0" w:firstRow="1" w:lastRow="1" w:firstColumn="1" w:lastColumn="1" w:noHBand="0" w:noVBand="0"/>
        </w:tblPrEx>
        <w:tc>
          <w:tcPr>
            <w:tcW w:w="4927" w:type="dxa"/>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Informații și/sau nivel(uri) minim(e) necesare pentru evaluarea respectării cerințelor menționate</w:t>
            </w:r>
          </w:p>
        </w:tc>
        <w:tc>
          <w:tcPr>
            <w:tcW w:w="4950" w:type="dxa"/>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Modalitatea de îndeplinire</w:t>
            </w:r>
          </w:p>
        </w:tc>
      </w:tr>
      <w:tr w:rsidR="00DB3CFD" w:rsidRPr="00DB3CFD" w:rsidTr="00B27D37">
        <w:tblPrEx>
          <w:tblLook w:val="01E0" w:firstRow="1" w:lastRow="1" w:firstColumn="1" w:lastColumn="1" w:noHBand="0" w:noVBand="0"/>
        </w:tblPrEx>
        <w:tc>
          <w:tcPr>
            <w:tcW w:w="4927" w:type="dxa"/>
          </w:tcPr>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Pentru contractele de achizitie de servicii: executarea de servicii de tipul specificat</w:t>
            </w:r>
          </w:p>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Cerința nr. 1:Experiența similară componenta lucrare - Ofertantul trebuie să fi executat lucrări similare în ultimii 3 ani în valoare cumulată de cel puțin 34235.00 lei, fără TVA. Se acceptă însumarea valorilor aferente serviciilor executate în cadrul a maxim 3 contracte. Prin servicii similare autoritatea contractantă înțelege lucrări de tipul care fac obiectul contractului;</w:t>
            </w:r>
          </w:p>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Cerința nr. 2 - Capacitatea tehnică și/sau profesională a operatorului economic poate fi susținută în conformitate cu art.182 din Legea nr.98/2016.</w:t>
            </w:r>
          </w:p>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Cerința nr. 3 - Informații privind partea/părţile din contract pe care operatorul economic intenţionează să o/le subcontracteze -</w:t>
            </w:r>
          </w:p>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lastRenderedPageBreak/>
              <w:t>Ofertantul are obligația de a preciza partea/părțile din contract pe care urmează să le subcontracteze și datele de recunoaștere ale</w:t>
            </w:r>
          </w:p>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subcontractanților propuși, dacă aceștia sunt cunoscuți la momentul depunerii ofertei.</w:t>
            </w:r>
          </w:p>
          <w:p w:rsidR="008E3006" w:rsidRPr="00DB3CFD" w:rsidRDefault="008E3006"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Cerinta nr. 4 - Informatii privind asociatii - in</w:t>
            </w:r>
          </w:p>
          <w:p w:rsidR="00101539" w:rsidRPr="00DB3CFD" w:rsidRDefault="008E3006"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cazul in care operatorii economici participa in comun la procedura de atribuire</w:t>
            </w:r>
          </w:p>
        </w:tc>
        <w:tc>
          <w:tcPr>
            <w:tcW w:w="4950" w:type="dxa"/>
          </w:tcPr>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lastRenderedPageBreak/>
              <w:t>Se va completa de către operatorii economici participanți la procedura de atribuire cu informațiile ce descriu nivelul lor de experiență, prin raportare la contractele executate în trecut, corespunzător cerințelor autorității contractante. Asociatul/asociatii nominalizati va/vor prezenta distinct în care se vor cuprinde informațiile solicitate. La niveluldepunerii  trebuie precizate</w:t>
            </w:r>
          </w:p>
          <w:p w:rsidR="00B27D37"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următoarele informații: numărul și data contractului invocat drept experiență similară, tipul/categoriile de lucrări executate,valoarea, beneficiarul, data și n</w:t>
            </w:r>
            <w:r w:rsidR="00B27D37" w:rsidRPr="00DB3CFD">
              <w:rPr>
                <w:rFonts w:ascii="Times New Roman" w:hAnsi="Times New Roman" w:cs="Times New Roman"/>
                <w:sz w:val="24"/>
                <w:szCs w:val="24"/>
                <w:lang w:eastAsia="ar-SA"/>
              </w:rPr>
              <w:t>umărul documentului de recepție.</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.Modalitate de îndeplinire cerinta 2: include și informațiile cu privire la existența unei susțineri de terță parte, precum și celelalte aspecte solicitate prin formatul standard</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 xml:space="preserve">Terțul/terții susținători vor completa informații privind nivelul lor de experiență, prin raportare la </w:t>
            </w:r>
            <w:r w:rsidR="00B27D37" w:rsidRPr="00DB3CFD">
              <w:rPr>
                <w:rFonts w:ascii="Times New Roman" w:hAnsi="Times New Roman" w:cs="Times New Roman"/>
                <w:sz w:val="24"/>
                <w:szCs w:val="24"/>
                <w:lang w:eastAsia="ar-SA"/>
              </w:rPr>
              <w:lastRenderedPageBreak/>
              <w:t xml:space="preserve">contractile </w:t>
            </w:r>
            <w:r w:rsidRPr="00DB3CFD">
              <w:rPr>
                <w:rFonts w:ascii="Times New Roman" w:hAnsi="Times New Roman" w:cs="Times New Roman"/>
                <w:sz w:val="24"/>
                <w:szCs w:val="24"/>
                <w:lang w:eastAsia="ar-SA"/>
              </w:rPr>
              <w:t>executate în trecut, corespunzător susținerii acordate.</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 angajamentul ferm al terțului susținător/angajamentele ferme ale terților susținători prin care se dovedește că ofertantul va avea</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acces în orice moment la susținerea terțului (Formular 4)</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 documente justificative ale terțului sustinator/terților sustinatori.</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Prin angajamentul ferm, terțul/terții confirmă, prezentând documente justificative, după caz, faptul că va/vor sprijini ofertantul în</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vederea îndeplinirii obligațiilor contractuale, fie prin precizarea modului în care va interveni concret, pentru a duce la îndeplinire</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respectivele activități pentru care a acordat susținerea, fie prin identificarea resurselor tehnice și profesionale pe care le va pune la</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dispozișie ofertantului (descriind modul concret în care va realiza acest lucru).</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Totodată, prin angajamentul ferm, terțul/terții se va/vor angaja că va/vor răspunde în mod solidar cu ofertantul pentru executarea</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contractului de achiziție publică. Răspunderea solidară a terțului/terților susținător/sustinători se va angaja sub condiția</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neîndeplinirii de către acesta/aceștia a obligațiilor de susținere asumate prin angajament.</w:t>
            </w:r>
          </w:p>
          <w:p w:rsidR="008E3006" w:rsidRPr="00DB3CFD" w:rsidRDefault="008E3006" w:rsidP="00E03B72">
            <w:pPr>
              <w:autoSpaceDE w:val="0"/>
              <w:autoSpaceDN w:val="0"/>
              <w:adjustRightInd w:val="0"/>
              <w:spacing w:after="0" w:line="240" w:lineRule="auto"/>
              <w:rPr>
                <w:rFonts w:ascii="Times New Roman" w:hAnsi="Times New Roman" w:cs="Times New Roman"/>
                <w:sz w:val="24"/>
                <w:szCs w:val="24"/>
                <w:lang w:eastAsia="ar-SA"/>
              </w:rPr>
            </w:pPr>
            <w:r w:rsidRPr="00DB3CFD">
              <w:rPr>
                <w:rFonts w:ascii="Times New Roman" w:hAnsi="Times New Roman" w:cs="Times New Roman"/>
                <w:sz w:val="24"/>
                <w:szCs w:val="24"/>
                <w:lang w:eastAsia="ar-SA"/>
              </w:rPr>
              <w:t>Modalitate de îndeplinire cerinta 3: In cazul in care ofertantul participa la procedura impreuna cu unul sau mai multi</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subcontractanti, atunci ofertantul are obligatia de a preciza partea/partile din contract pe care operatorul economic</w:t>
            </w:r>
            <w:r w:rsidR="00B27D37" w:rsidRPr="00DB3CFD">
              <w:rPr>
                <w:rFonts w:ascii="Times New Roman" w:hAnsi="Times New Roman" w:cs="Times New Roman"/>
                <w:sz w:val="24"/>
                <w:szCs w:val="24"/>
                <w:lang w:eastAsia="ar-SA"/>
              </w:rPr>
              <w:t xml:space="preserve"> .</w:t>
            </w:r>
          </w:p>
          <w:p w:rsidR="00101539" w:rsidRPr="00DB3CFD" w:rsidRDefault="008E3006" w:rsidP="00E03B72">
            <w:pPr>
              <w:autoSpaceDE w:val="0"/>
              <w:autoSpaceDN w:val="0"/>
              <w:adjustRightInd w:val="0"/>
              <w:spacing w:after="0" w:line="240" w:lineRule="auto"/>
              <w:rPr>
                <w:rFonts w:ascii="Times New Roman" w:hAnsi="Times New Roman" w:cs="Times New Roman"/>
                <w:iCs/>
                <w:sz w:val="24"/>
                <w:szCs w:val="24"/>
                <w:lang w:eastAsia="ro-RO"/>
              </w:rPr>
            </w:pPr>
            <w:r w:rsidRPr="00DB3CFD">
              <w:rPr>
                <w:rFonts w:ascii="Times New Roman" w:hAnsi="Times New Roman" w:cs="Times New Roman"/>
                <w:sz w:val="24"/>
                <w:szCs w:val="24"/>
                <w:lang w:eastAsia="ar-SA"/>
              </w:rPr>
              <w:t>Modalitatea de indeplinire 4 Indeplinirea criteriilor privind capacitatea tehnica si profesionala se demonstreaza prin luarea in</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considerare a resurselor tuturor membrilor grupului. In acest caz, acestia trebuie sa raspunda in mod solidar pentru executarea</w:t>
            </w:r>
            <w:r w:rsidR="00B27D37" w:rsidRPr="00DB3CFD">
              <w:rPr>
                <w:rFonts w:ascii="Times New Roman" w:hAnsi="Times New Roman" w:cs="Times New Roman"/>
                <w:sz w:val="24"/>
                <w:szCs w:val="24"/>
                <w:lang w:eastAsia="ar-SA"/>
              </w:rPr>
              <w:t xml:space="preserve"> </w:t>
            </w:r>
            <w:r w:rsidRPr="00DB3CFD">
              <w:rPr>
                <w:rFonts w:ascii="Times New Roman" w:hAnsi="Times New Roman" w:cs="Times New Roman"/>
                <w:sz w:val="24"/>
                <w:szCs w:val="24"/>
                <w:lang w:eastAsia="ar-SA"/>
              </w:rPr>
              <w:t>contractului de achizitie publica. Autoritatea contractanta va solicita ca asocierea sa fie autentificata la un notar numai in cazul in</w:t>
            </w:r>
            <w:r w:rsidRPr="00DB3CFD">
              <w:rPr>
                <w:rFonts w:ascii="Times New Roman" w:hAnsi="Times New Roman" w:cs="Times New Roman"/>
                <w:iCs/>
                <w:sz w:val="24"/>
                <w:szCs w:val="24"/>
                <w:lang w:eastAsia="ar-SA"/>
              </w:rPr>
              <w:t xml:space="preserve"> </w:t>
            </w:r>
            <w:r w:rsidR="00B27D37" w:rsidRPr="00DB3CFD">
              <w:rPr>
                <w:rFonts w:ascii="Times New Roman" w:hAnsi="Times New Roman" w:cs="Times New Roman"/>
                <w:iCs/>
                <w:sz w:val="24"/>
                <w:szCs w:val="24"/>
                <w:lang w:eastAsia="ar-SA"/>
              </w:rPr>
              <w:t>care oferta comuna este declarata admisa</w:t>
            </w:r>
          </w:p>
        </w:tc>
      </w:tr>
      <w:tr w:rsidR="00DB3CFD" w:rsidRPr="00DB3CFD" w:rsidTr="00B27D37">
        <w:tblPrEx>
          <w:tblLook w:val="01E0" w:firstRow="1" w:lastRow="1" w:firstColumn="1" w:lastColumn="1" w:noHBand="0" w:noVBand="0"/>
        </w:tblPrEx>
        <w:trPr>
          <w:trHeight w:val="271"/>
        </w:trPr>
        <w:tc>
          <w:tcPr>
            <w:tcW w:w="9877" w:type="dxa"/>
            <w:gridSpan w:val="2"/>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lastRenderedPageBreak/>
              <w:t>III.2.4. Standarde de asigurare a calităţii si de protectie a mediului</w:t>
            </w:r>
          </w:p>
        </w:tc>
      </w:tr>
      <w:tr w:rsidR="00DB3CFD" w:rsidRPr="00DB3CFD" w:rsidTr="00B27D37">
        <w:tblPrEx>
          <w:tblLook w:val="01E0" w:firstRow="1" w:lastRow="1" w:firstColumn="1" w:lastColumn="1" w:noHBand="0" w:noVBand="0"/>
        </w:tblPrEx>
        <w:tc>
          <w:tcPr>
            <w:tcW w:w="4927" w:type="dxa"/>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lastRenderedPageBreak/>
              <w:t xml:space="preserve">Informații și/sau nivel(uri) minim(e) necesare pentru evaluarea respectării cerințelor menționate </w:t>
            </w:r>
          </w:p>
        </w:tc>
        <w:tc>
          <w:tcPr>
            <w:tcW w:w="4950" w:type="dxa"/>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Modalitatea de îndeplinire</w:t>
            </w:r>
          </w:p>
          <w:p w:rsidR="00101539" w:rsidRPr="00DB3CFD" w:rsidRDefault="00101539" w:rsidP="00E03B72">
            <w:pPr>
              <w:spacing w:after="0" w:line="240" w:lineRule="auto"/>
              <w:rPr>
                <w:rFonts w:ascii="Times New Roman" w:hAnsi="Times New Roman" w:cs="Times New Roman"/>
                <w:sz w:val="24"/>
                <w:szCs w:val="24"/>
                <w:lang w:eastAsia="ro-RO"/>
              </w:rPr>
            </w:pPr>
          </w:p>
        </w:tc>
      </w:tr>
      <w:tr w:rsidR="00DB3CFD" w:rsidRPr="00DB3CFD" w:rsidTr="00B27D37">
        <w:tblPrEx>
          <w:tblLook w:val="01E0" w:firstRow="1" w:lastRow="1" w:firstColumn="1" w:lastColumn="1" w:noHBand="0" w:noVBand="0"/>
        </w:tblPrEx>
        <w:tc>
          <w:tcPr>
            <w:tcW w:w="4927" w:type="dxa"/>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III.2.5) Contracte rezervate</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 xml:space="preserve">)                                                                                                  </w:t>
            </w:r>
          </w:p>
        </w:tc>
        <w:tc>
          <w:tcPr>
            <w:tcW w:w="4950" w:type="dxa"/>
          </w:tcPr>
          <w:p w:rsidR="00101539" w:rsidRPr="00DB3CFD" w:rsidRDefault="00101539" w:rsidP="00E03B72">
            <w:pPr>
              <w:spacing w:after="0" w:line="240" w:lineRule="auto"/>
              <w:rPr>
                <w:rFonts w:ascii="Times New Roman" w:hAnsi="Times New Roman" w:cs="Times New Roman"/>
                <w:i/>
                <w:sz w:val="24"/>
                <w:szCs w:val="24"/>
                <w:lang w:eastAsia="ro-RO"/>
              </w:rPr>
            </w:pPr>
            <w:r w:rsidRPr="00DB3CFD">
              <w:rPr>
                <w:rFonts w:ascii="Times New Roman" w:hAnsi="Times New Roman" w:cs="Times New Roman"/>
                <w:sz w:val="24"/>
                <w:szCs w:val="24"/>
                <w:lang w:eastAsia="ro-RO"/>
              </w:rPr>
              <w:t xml:space="preserve">               DA □        </w:t>
            </w:r>
            <w:r w:rsidRPr="00DB3CFD">
              <w:rPr>
                <w:rFonts w:ascii="Times New Roman" w:hAnsi="Times New Roman" w:cs="Times New Roman"/>
                <w:b/>
                <w:sz w:val="24"/>
                <w:szCs w:val="24"/>
              </w:rPr>
              <w:t xml:space="preserve">NU </w:t>
            </w:r>
            <w:r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r w:rsidRPr="00DB3CFD">
              <w:rPr>
                <w:rFonts w:ascii="Times New Roman" w:hAnsi="Times New Roman" w:cs="Times New Roman"/>
                <w:b/>
                <w:sz w:val="24"/>
                <w:szCs w:val="24"/>
                <w:lang w:eastAsia="ro-RO"/>
              </w:rPr>
              <w:t xml:space="preserve">              </w:t>
            </w:r>
          </w:p>
        </w:tc>
      </w:tr>
      <w:tr w:rsidR="00DB3CFD" w:rsidRPr="00DB3CFD" w:rsidTr="00B27D37">
        <w:tblPrEx>
          <w:tblLook w:val="01E0" w:firstRow="1" w:lastRow="1" w:firstColumn="1" w:lastColumn="1" w:noHBand="0" w:noVBand="0"/>
        </w:tblPrEx>
        <w:tc>
          <w:tcPr>
            <w:tcW w:w="9877" w:type="dxa"/>
            <w:gridSpan w:val="2"/>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Contractul este rezervat unor ateliere protejate                                             □</w:t>
            </w:r>
            <w:r w:rsidRPr="00DB3CFD">
              <w:rPr>
                <w:rFonts w:ascii="Times New Roman" w:hAnsi="Times New Roman" w:cs="Times New Roman"/>
                <w:b/>
                <w:sz w:val="24"/>
                <w:szCs w:val="24"/>
                <w:lang w:eastAsia="ro-RO"/>
              </w:rPr>
              <w:t xml:space="preserve">  </w:t>
            </w:r>
          </w:p>
          <w:p w:rsidR="00101539" w:rsidRPr="00DB3CFD" w:rsidRDefault="00101539" w:rsidP="00E03B72">
            <w:pPr>
              <w:spacing w:after="0" w:line="240" w:lineRule="auto"/>
              <w:rPr>
                <w:rFonts w:ascii="Times New Roman" w:hAnsi="Times New Roman" w:cs="Times New Roman"/>
                <w:i/>
                <w:sz w:val="24"/>
                <w:szCs w:val="24"/>
                <w:lang w:eastAsia="ro-RO"/>
              </w:rPr>
            </w:pPr>
            <w:r w:rsidRPr="00DB3CFD">
              <w:rPr>
                <w:rFonts w:ascii="Times New Roman" w:hAnsi="Times New Roman" w:cs="Times New Roman"/>
                <w:sz w:val="24"/>
                <w:szCs w:val="24"/>
                <w:lang w:eastAsia="ro-RO"/>
              </w:rPr>
              <w:t>Contractul va fi executat numai în cadrul unor programe de ocuparea forţei de muncă protejate    □</w:t>
            </w:r>
            <w:r w:rsidRPr="00DB3CFD">
              <w:rPr>
                <w:rFonts w:ascii="Times New Roman" w:hAnsi="Times New Roman" w:cs="Times New Roman"/>
                <w:b/>
                <w:sz w:val="24"/>
                <w:szCs w:val="24"/>
                <w:lang w:eastAsia="ro-RO"/>
              </w:rPr>
              <w:t xml:space="preserve">  </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III.3) CONDIŢII SPECIFICE PENTRU CONTRACTELE DE SERVICII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III.3.1) Prestarea serviciilor în cauză este rezervată unei anumite profesii</w:t>
            </w:r>
            <w:r w:rsidRPr="00DB3CFD">
              <w:rPr>
                <w:rFonts w:ascii="Times New Roman" w:hAnsi="Times New Roman" w:cs="Times New Roman"/>
                <w:sz w:val="24"/>
                <w:szCs w:val="24"/>
                <w:lang w:eastAsia="ro-RO"/>
              </w:rPr>
              <w:t xml:space="preserve">         DA □ NU </w:t>
            </w:r>
            <w:r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Dacă da</w:t>
            </w:r>
            <w:r w:rsidRPr="00DB3CFD">
              <w:rPr>
                <w:rFonts w:ascii="Times New Roman" w:hAnsi="Times New Roman" w:cs="Times New Roman"/>
                <w:sz w:val="24"/>
                <w:szCs w:val="24"/>
                <w:lang w:eastAsia="ro-RO"/>
              </w:rPr>
              <w:t xml:space="preserve"> precizaţi actele cu putere de lege şi actele administrative aplicabile:</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După caz,  menționați care profesie (concurs de soluții) ____________________</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III.3.2) Persoanele juridice au obligaţia să indice numele şi calificările</w:t>
            </w:r>
            <w:r w:rsidRPr="00DB3CFD">
              <w:rPr>
                <w:rFonts w:ascii="Times New Roman" w:hAnsi="Times New Roman" w:cs="Times New Roman"/>
                <w:sz w:val="24"/>
                <w:szCs w:val="24"/>
                <w:lang w:eastAsia="ro-RO"/>
              </w:rPr>
              <w:t xml:space="preserve">               DA□ NU  </w:t>
            </w:r>
            <w:r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profesionale ale membrilor personalului responsabil pentru prestarea</w:t>
            </w:r>
            <w:r w:rsidR="00B27D37" w:rsidRPr="00DB3CFD">
              <w:rPr>
                <w:rFonts w:ascii="Times New Roman" w:hAnsi="Times New Roman" w:cs="Times New Roman"/>
                <w:b/>
                <w:sz w:val="24"/>
                <w:szCs w:val="24"/>
                <w:lang w:eastAsia="ro-RO"/>
              </w:rPr>
              <w:t xml:space="preserve"> </w:t>
            </w:r>
            <w:r w:rsidRPr="00DB3CFD">
              <w:rPr>
                <w:rFonts w:ascii="Times New Roman" w:hAnsi="Times New Roman" w:cs="Times New Roman"/>
                <w:b/>
                <w:sz w:val="24"/>
                <w:szCs w:val="24"/>
                <w:lang w:eastAsia="ro-RO"/>
              </w:rPr>
              <w:t>serviciilor respective</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 xml:space="preserve">SECŢIUNEA IV: PROCEDURĂ </w:t>
      </w:r>
    </w:p>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IV.1)  PROCEDURA</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IV.1.1) </w:t>
            </w:r>
            <w:r w:rsidRPr="00DB3CFD">
              <w:rPr>
                <w:rFonts w:ascii="Times New Roman" w:hAnsi="Times New Roman" w:cs="Times New Roman"/>
                <w:sz w:val="24"/>
                <w:szCs w:val="24"/>
                <w:lang w:eastAsia="ro-RO"/>
              </w:rPr>
              <w:t>Tipul procedurii și modalitatea de desfășurare</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IV.1.1.a) </w:t>
            </w:r>
            <w:r w:rsidRPr="00DB3CFD">
              <w:rPr>
                <w:rFonts w:ascii="Times New Roman" w:hAnsi="Times New Roman" w:cs="Times New Roman"/>
                <w:sz w:val="24"/>
                <w:szCs w:val="24"/>
                <w:lang w:eastAsia="ro-RO"/>
              </w:rPr>
              <w:t>Modalitatea de desfășurare a procedurii de atribuire</w:t>
            </w:r>
            <w:r w:rsidRPr="00DB3CFD">
              <w:rPr>
                <w:rFonts w:ascii="Times New Roman" w:hAnsi="Times New Roman" w:cs="Times New Roman"/>
                <w:b/>
                <w:sz w:val="24"/>
                <w:szCs w:val="24"/>
                <w:lang w:eastAsia="ro-RO"/>
              </w:rPr>
              <w:t xml:space="preserve">       Offline </w:t>
            </w:r>
            <w:r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 xml:space="preserve">  Online   </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 xml:space="preserv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IV.1.1.b) Tipul procedurii</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Procedura simplificata proprie in doua etape</w:t>
            </w:r>
            <w:r w:rsidR="00B27D37" w:rsidRPr="00DB3CFD">
              <w:rPr>
                <w:rFonts w:ascii="Times New Roman" w:hAnsi="Times New Roman" w:cs="Times New Roman"/>
                <w:sz w:val="24"/>
                <w:szCs w:val="24"/>
              </w:rPr>
              <w:t xml:space="preserv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Licitaţie deschisă </w:t>
            </w:r>
            <w:r w:rsidRPr="00DB3CFD">
              <w:rPr>
                <w:rFonts w:ascii="Times New Roman" w:hAnsi="Times New Roman" w:cs="Times New Roman"/>
                <w:b/>
                <w:sz w:val="24"/>
                <w:szCs w:val="24"/>
              </w:rPr>
              <w:t xml:space="preserve"> </w:t>
            </w:r>
            <w:r w:rsidRPr="00DB3CFD">
              <w:rPr>
                <w:rFonts w:ascii="Times New Roman" w:hAnsi="Times New Roman" w:cs="Times New Roman"/>
                <w:sz w:val="24"/>
                <w:szCs w:val="24"/>
                <w:lang w:eastAsia="ro-RO"/>
              </w:rPr>
              <w:t>□</w:t>
            </w:r>
            <w:r w:rsidRPr="00DB3CFD">
              <w:rPr>
                <w:rFonts w:ascii="Times New Roman" w:hAnsi="Times New Roman" w:cs="Times New Roman"/>
                <w:b/>
                <w:sz w:val="24"/>
                <w:szCs w:val="24"/>
                <w:lang w:eastAsia="ro-RO"/>
              </w:rPr>
              <w:t xml:space="preserv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Licitaţie restrânsă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Licitaţie restrânsă accelerată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Justificare pentru alegerea licitaţiei accelerate: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sz w:val="24"/>
                <w:szCs w:val="24"/>
                <w:lang w:eastAsia="ro-RO"/>
              </w:rPr>
              <w:t>Cerere de oferte</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Negociere  fara publicarea in prealabil a unui anunt de participare   </w:t>
            </w:r>
            <w:r w:rsidR="00B27D37" w:rsidRPr="00DB3CFD">
              <w:rPr>
                <w:rFonts w:ascii="Times New Roman" w:hAnsi="Times New Roman" w:cs="Times New Roman"/>
                <w:b/>
                <w:sz w:val="24"/>
                <w:szCs w:val="24"/>
                <w:lang w:eastAsia="ro-RO"/>
              </w:rPr>
              <w:t xml:space="preserve"> X</w:t>
            </w:r>
          </w:p>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sz w:val="24"/>
                <w:szCs w:val="24"/>
                <w:lang w:eastAsia="ro-RO"/>
              </w:rPr>
              <w:t>Procedura se va desfasura intr-o singura runda.</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Negociere accelerată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Justificare pentru alegerea negocierii accelerate:</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Dialog competitiv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Concurs de soluții      □                                                                                                                  Deschis  □   Restrâns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Numărul de participanți estimat □□□    sau  numărul minim □□□ / numărul maxim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IV.1.2) Limitarea numărului de operatori economici invitaţi să prezinte oferte sau să participe </w:t>
            </w:r>
            <w:r w:rsidRPr="00DB3CFD">
              <w:rPr>
                <w:rFonts w:ascii="Times New Roman" w:hAnsi="Times New Roman" w:cs="Times New Roman"/>
                <w:sz w:val="24"/>
                <w:szCs w:val="24"/>
                <w:lang w:eastAsia="ro-RO"/>
              </w:rPr>
              <w:t>(</w:t>
            </w:r>
            <w:r w:rsidRPr="00DB3CFD">
              <w:rPr>
                <w:rFonts w:ascii="Times New Roman" w:hAnsi="Times New Roman" w:cs="Times New Roman"/>
                <w:i/>
                <w:sz w:val="24"/>
                <w:szCs w:val="24"/>
                <w:lang w:eastAsia="ro-RO"/>
              </w:rPr>
              <w:t>licitaţie restrânsă şi negociere, dialog competitiv</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Număr de operatori economici preconizat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i/>
                <w:sz w:val="24"/>
                <w:szCs w:val="24"/>
                <w:lang w:eastAsia="ro-RO"/>
              </w:rPr>
              <w:t>sau</w:t>
            </w:r>
            <w:r w:rsidRPr="00DB3CFD">
              <w:rPr>
                <w:rFonts w:ascii="Times New Roman" w:hAnsi="Times New Roman" w:cs="Times New Roman"/>
                <w:sz w:val="24"/>
                <w:szCs w:val="24"/>
                <w:lang w:eastAsia="ro-RO"/>
              </w:rPr>
              <w:t xml:space="preserve"> Număr minim preconizat □□□ şi,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 xml:space="preserve">, număr maxim □□□: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Criterii de preselecție: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IV.1.3) Reducerea numărului de operatori economici în timpul negocierii sau al dialogului</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negociere, dialog competitiv</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Aplicarea unei licitaţii care să se deruleze în etape succesive pentru a reduce progresiv numărul soluţiilor care trebuie discutate sau al ofertelor care trebuie negociate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DA □ NU □</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IV.2) CRITERII DE ATRIBUIRE /CRITERII DE EVALUARE A PROIECTELOR (concurs de soluții)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IV.2.1) Criterii de atribuire</w:t>
            </w:r>
            <w:r w:rsidRPr="00DB3CFD">
              <w:rPr>
                <w:rFonts w:ascii="Times New Roman" w:hAnsi="Times New Roman" w:cs="Times New Roman"/>
                <w:sz w:val="24"/>
                <w:szCs w:val="24"/>
                <w:lang w:eastAsia="ro-RO"/>
              </w:rPr>
              <w:t xml:space="preserv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Pretul cel mai scazut </w:t>
            </w:r>
            <w:r w:rsidRPr="00DB3CFD">
              <w:rPr>
                <w:rFonts w:ascii="Times New Roman" w:hAnsi="Times New Roman" w:cs="Times New Roman"/>
                <w:sz w:val="24"/>
                <w:szCs w:val="24"/>
              </w:rPr>
              <w:fldChar w:fldCharType="begin">
                <w:ffData>
                  <w:name w:val="Selectare22"/>
                  <w:enabled/>
                  <w:calcOnExit w:val="0"/>
                  <w:checkBox>
                    <w:sizeAuto/>
                    <w:default w:val="1"/>
                  </w:checkBox>
                </w:ffData>
              </w:fldChar>
            </w:r>
            <w:r w:rsidRPr="00DB3CFD">
              <w:rPr>
                <w:rFonts w:ascii="Times New Roman" w:hAnsi="Times New Roman" w:cs="Times New Roman"/>
                <w:sz w:val="24"/>
                <w:szCs w:val="24"/>
              </w:rPr>
              <w:instrText xml:space="preserve"> FORMCHECKBOX </w:instrText>
            </w:r>
            <w:r w:rsidR="00104A8D">
              <w:rPr>
                <w:rFonts w:ascii="Times New Roman" w:hAnsi="Times New Roman" w:cs="Times New Roman"/>
                <w:sz w:val="24"/>
                <w:szCs w:val="24"/>
              </w:rPr>
            </w:r>
            <w:r w:rsidR="00104A8D">
              <w:rPr>
                <w:rFonts w:ascii="Times New Roman" w:hAnsi="Times New Roman" w:cs="Times New Roman"/>
                <w:sz w:val="24"/>
                <w:szCs w:val="24"/>
              </w:rPr>
              <w:fldChar w:fldCharType="separate"/>
            </w:r>
            <w:r w:rsidRPr="00DB3CFD">
              <w:rPr>
                <w:rFonts w:ascii="Times New Roman" w:hAnsi="Times New Roman" w:cs="Times New Roman"/>
                <w:sz w:val="24"/>
                <w:szCs w:val="24"/>
              </w:rPr>
              <w:fldChar w:fldCharType="end"/>
            </w:r>
            <w:r w:rsidRPr="00DB3CFD">
              <w:rPr>
                <w:rFonts w:ascii="Times New Roman" w:hAnsi="Times New Roman" w:cs="Times New Roman"/>
                <w:sz w:val="24"/>
                <w:szCs w:val="24"/>
                <w:lang w:eastAsia="ro-RO"/>
              </w:rPr>
              <w:t xml:space="preserv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rPr>
              <w:t>Cel mai bun raport calitate-pret</w:t>
            </w:r>
            <w:r w:rsidRPr="00DB3CFD">
              <w:rPr>
                <w:rFonts w:ascii="Times New Roman" w:hAnsi="Times New Roman" w:cs="Times New Roman"/>
                <w:sz w:val="24"/>
                <w:szCs w:val="24"/>
                <w:lang w:eastAsia="ro-RO"/>
              </w:rPr>
              <w:t xml:space="preserv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lastRenderedPageBreak/>
              <w:t xml:space="preserve">IV.2.2) Se va organiza o licitaţie electronică       </w:t>
            </w:r>
            <w:r w:rsidRPr="00DB3CFD">
              <w:rPr>
                <w:rFonts w:ascii="Times New Roman" w:hAnsi="Times New Roman" w:cs="Times New Roman"/>
                <w:sz w:val="24"/>
                <w:szCs w:val="24"/>
                <w:lang w:eastAsia="ro-RO"/>
              </w:rPr>
              <w:t>DA</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w:t>
            </w:r>
            <w:r w:rsidRPr="00DB3CFD">
              <w:rPr>
                <w:rFonts w:ascii="Times New Roman" w:hAnsi="Times New Roman" w:cs="Times New Roman"/>
                <w:b/>
                <w:sz w:val="24"/>
                <w:szCs w:val="24"/>
                <w:lang w:eastAsia="ro-RO"/>
              </w:rPr>
              <w:t xml:space="preserve">                             NU </w:t>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 xml:space="preserve">   </w:t>
            </w:r>
            <w:r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Dacă da</w:t>
            </w:r>
            <w:r w:rsidRPr="00DB3CFD">
              <w:rPr>
                <w:rFonts w:ascii="Times New Roman" w:hAnsi="Times New Roman" w:cs="Times New Roman"/>
                <w:sz w:val="24"/>
                <w:szCs w:val="24"/>
                <w:lang w:eastAsia="ro-RO"/>
              </w:rPr>
              <w:t>, informaţii suplimentare despre licitaţia electronică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IV.2.3. </w:t>
            </w:r>
            <w:r w:rsidRPr="00DB3CFD">
              <w:rPr>
                <w:rFonts w:ascii="Times New Roman" w:hAnsi="Times New Roman" w:cs="Times New Roman"/>
                <w:sz w:val="24"/>
                <w:szCs w:val="24"/>
                <w:lang w:eastAsia="ro-RO"/>
              </w:rPr>
              <w:t>”Numele participanților deja selectați ( în cazul unui concurs de soluții restrâns)”:</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Nu este cazul.</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IV.3) INFORMAŢII ADMINISTRATIVE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IV.3.1) Număr de referinţă atribuit dosarului de autoritatea contractantă</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 xml:space="preserv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IV.3.2) Anunţuri publicate (anunţ publicat) anterior privind acelaşi contract:</w:t>
            </w:r>
          </w:p>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             DA </w:t>
            </w:r>
            <w:r w:rsidRPr="00DB3CFD">
              <w:rPr>
                <w:rFonts w:ascii="Times New Roman" w:hAnsi="Times New Roman" w:cs="Times New Roman"/>
                <w:b/>
                <w:sz w:val="24"/>
                <w:szCs w:val="24"/>
              </w:rPr>
              <w:fldChar w:fldCharType="begin">
                <w:ffData>
                  <w:name w:val="Selectare22"/>
                  <w:enabled/>
                  <w:calcOnExit w:val="0"/>
                  <w:checkBox>
                    <w:sizeAuto/>
                    <w:default w:val="1"/>
                  </w:checkBox>
                </w:ffData>
              </w:fldChar>
            </w:r>
            <w:r w:rsidRPr="00DB3CFD">
              <w:rPr>
                <w:rFonts w:ascii="Times New Roman" w:hAnsi="Times New Roman" w:cs="Times New Roman"/>
                <w:b/>
                <w:sz w:val="24"/>
                <w:szCs w:val="24"/>
              </w:rPr>
              <w:instrText xml:space="preserve"> FORMCHECKBOX </w:instrText>
            </w:r>
            <w:r w:rsidR="00104A8D">
              <w:rPr>
                <w:rFonts w:ascii="Times New Roman" w:hAnsi="Times New Roman" w:cs="Times New Roman"/>
                <w:b/>
                <w:sz w:val="24"/>
                <w:szCs w:val="24"/>
              </w:rPr>
            </w:r>
            <w:r w:rsidR="00104A8D">
              <w:rPr>
                <w:rFonts w:ascii="Times New Roman" w:hAnsi="Times New Roman" w:cs="Times New Roman"/>
                <w:b/>
                <w:sz w:val="24"/>
                <w:szCs w:val="24"/>
              </w:rPr>
              <w:fldChar w:fldCharType="separate"/>
            </w:r>
            <w:r w:rsidRPr="00DB3CFD">
              <w:rPr>
                <w:rFonts w:ascii="Times New Roman" w:hAnsi="Times New Roman" w:cs="Times New Roman"/>
                <w:b/>
                <w:sz w:val="24"/>
                <w:szCs w:val="24"/>
              </w:rPr>
              <w:fldChar w:fldCharType="end"/>
            </w:r>
            <w:r w:rsidRPr="00DB3CFD">
              <w:rPr>
                <w:rFonts w:ascii="Times New Roman" w:hAnsi="Times New Roman" w:cs="Times New Roman"/>
                <w:sz w:val="24"/>
                <w:szCs w:val="24"/>
                <w:lang w:eastAsia="ro-RO"/>
              </w:rPr>
              <w:t xml:space="preserve">   NU</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Dacă da,</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Anunţ de intenţie                  □              Anunţ despre profilul cumpărătorului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Numărul anunţului în JO: □□□□/S □□□-□□□□□□□ din □□/□□/□□□□ (zz/ll/aaaa)</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Alte publicări anterioare (după caz) □</w:t>
            </w:r>
          </w:p>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Numar anunt de participare in SEAP  </w:t>
            </w:r>
            <w:r w:rsidR="00F1774D" w:rsidRPr="00F1774D">
              <w:rPr>
                <w:rFonts w:ascii="Times New Roman" w:hAnsi="Times New Roman" w:cs="Times New Roman"/>
                <w:b/>
                <w:sz w:val="24"/>
                <w:szCs w:val="24"/>
              </w:rPr>
              <w:t>SCN1053856 / 23.09.2019</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Numărul anunţului în JO: □□□□/S □□□-□□□□□□□ din □□/□□/□□□□ (zz/ll/aaaa)</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Anunț de intenție: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Numărul și data publicării în SEAP:</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IV.3.3) Limba sau limbile în care poate fi redactată oferta/candidatura/proiectul sau cererea de participare</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ES   BG   CS   DA   DE   ET   EL   EN   FR   IT   LV   LT   HU   MT   NL   PL   PT   </w:t>
            </w:r>
            <w:r w:rsidRPr="00DB3CFD">
              <w:rPr>
                <w:rFonts w:ascii="Times New Roman" w:hAnsi="Times New Roman" w:cs="Times New Roman"/>
                <w:b/>
                <w:sz w:val="24"/>
                <w:szCs w:val="24"/>
                <w:lang w:eastAsia="ro-RO"/>
              </w:rPr>
              <w:t>RO</w:t>
            </w:r>
            <w:r w:rsidRPr="00DB3CFD">
              <w:rPr>
                <w:rFonts w:ascii="Times New Roman" w:hAnsi="Times New Roman" w:cs="Times New Roman"/>
                <w:sz w:val="24"/>
                <w:szCs w:val="24"/>
                <w:lang w:eastAsia="ro-RO"/>
              </w:rPr>
              <w:t xml:space="preserve">   SK   SL   FI   SV</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     □      □      □      □      □      □     □      □     □     □      □      □      □      □      □      □     X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     □      □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Altele: ___________________________________________________________________</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Moneda in care se transmite oferta financiara (in cazul procedurilor online sau offline cu etapa finala de L.E.: </w:t>
            </w:r>
            <w:r w:rsidRPr="00DB3CFD">
              <w:rPr>
                <w:rFonts w:ascii="Times New Roman" w:hAnsi="Times New Roman" w:cs="Times New Roman"/>
                <w:b/>
                <w:sz w:val="24"/>
                <w:szCs w:val="24"/>
                <w:lang w:eastAsia="ro-RO"/>
              </w:rPr>
              <w:t>RON.</w:t>
            </w:r>
            <w:r w:rsidRPr="00DB3CFD">
              <w:rPr>
                <w:rFonts w:ascii="Times New Roman" w:hAnsi="Times New Roman" w:cs="Times New Roman"/>
                <w:sz w:val="24"/>
                <w:szCs w:val="24"/>
                <w:lang w:eastAsia="ro-RO"/>
              </w:rPr>
              <w:t xml:space="preserve"> </w:t>
            </w:r>
          </w:p>
        </w:tc>
      </w:tr>
      <w:tr w:rsidR="00DB3CFD" w:rsidRPr="00DB3CFD" w:rsidTr="00E53515">
        <w:trPr>
          <w:trHeight w:val="737"/>
        </w:trPr>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IV.3.4) Perioada minimă pe parcursul căreia ofertantul trebuie să îşi menţină oferta</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în cazul unei licitaţii deschise,cerere de oferte</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durata în luni: □□□ </w:t>
            </w:r>
            <w:r w:rsidRPr="00DB3CFD">
              <w:rPr>
                <w:rFonts w:ascii="Times New Roman" w:hAnsi="Times New Roman" w:cs="Times New Roman"/>
                <w:i/>
                <w:sz w:val="24"/>
                <w:szCs w:val="24"/>
                <w:lang w:eastAsia="ro-RO"/>
              </w:rPr>
              <w:t>sau</w:t>
            </w:r>
            <w:r w:rsidRPr="00DB3CFD">
              <w:rPr>
                <w:rFonts w:ascii="Times New Roman" w:hAnsi="Times New Roman" w:cs="Times New Roman"/>
                <w:sz w:val="24"/>
                <w:szCs w:val="24"/>
                <w:lang w:eastAsia="ro-RO"/>
              </w:rPr>
              <w:t xml:space="preserve"> în zile:   </w:t>
            </w:r>
            <w:r w:rsidRPr="00DB3CFD">
              <w:rPr>
                <w:rFonts w:ascii="Times New Roman" w:hAnsi="Times New Roman" w:cs="Times New Roman"/>
                <w:b/>
                <w:sz w:val="24"/>
                <w:szCs w:val="24"/>
                <w:lang w:eastAsia="ro-RO"/>
              </w:rPr>
              <w:t>60 (de la termenul limită de primire a ofertelor)</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IV.3.5) Recompense și juriu </w:t>
            </w:r>
            <w:r w:rsidRPr="00DB3CFD">
              <w:rPr>
                <w:rFonts w:ascii="Times New Roman" w:hAnsi="Times New Roman" w:cs="Times New Roman"/>
                <w:b/>
                <w:i/>
                <w:sz w:val="24"/>
                <w:szCs w:val="24"/>
                <w:lang w:eastAsia="ro-RO"/>
              </w:rPr>
              <w:t>( în cazul unui concurs de soluții</w:t>
            </w:r>
            <w:r w:rsidRPr="00DB3CFD">
              <w:rPr>
                <w:rFonts w:ascii="Times New Roman" w:hAnsi="Times New Roman" w:cs="Times New Roman"/>
                <w:b/>
                <w:sz w:val="24"/>
                <w:szCs w:val="24"/>
                <w:lang w:eastAsia="ro-RO"/>
              </w:rPr>
              <w:t>)</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 xml:space="preserve">IV.3.6) Se va acorda una sau mai multe prime                                    DA </w:t>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 xml:space="preserve">NU </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sz w:val="24"/>
                <w:szCs w:val="24"/>
                <w:lang w:eastAsia="ro-RO"/>
              </w:rPr>
              <w:t>Dacă da, numărul și valoarea primelor care urmează să fie acordate (</w:t>
            </w:r>
            <w:r w:rsidRPr="00DB3CFD">
              <w:rPr>
                <w:rFonts w:ascii="Times New Roman" w:hAnsi="Times New Roman" w:cs="Times New Roman"/>
                <w:i/>
                <w:sz w:val="24"/>
                <w:szCs w:val="24"/>
                <w:lang w:eastAsia="ro-RO"/>
              </w:rPr>
              <w:t>după caz)</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Nu este cazul.</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i/>
                <w:sz w:val="24"/>
                <w:szCs w:val="24"/>
                <w:lang w:eastAsia="ro-RO"/>
              </w:rPr>
            </w:pPr>
            <w:r w:rsidRPr="00DB3CFD">
              <w:rPr>
                <w:rFonts w:ascii="Times New Roman" w:hAnsi="Times New Roman" w:cs="Times New Roman"/>
                <w:b/>
                <w:sz w:val="24"/>
                <w:szCs w:val="24"/>
                <w:lang w:eastAsia="ro-RO"/>
              </w:rPr>
              <w:t>IV.3.7) Detalii privind plățile către toți participanții (</w:t>
            </w:r>
            <w:r w:rsidRPr="00DB3CFD">
              <w:rPr>
                <w:rFonts w:ascii="Times New Roman" w:hAnsi="Times New Roman" w:cs="Times New Roman"/>
                <w:b/>
                <w:i/>
                <w:sz w:val="24"/>
                <w:szCs w:val="24"/>
                <w:lang w:eastAsia="ro-RO"/>
              </w:rPr>
              <w:t>după caz)</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IV.3.8.) Contracte atribuite în urma concursului: Contractele de servicii atribuite în urma concursului vor fi atribuite câștigătorului sau unuia dintre câștigătorii concursului                                                                 da </w:t>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 xml:space="preserve">nu </w:t>
            </w:r>
            <w:r w:rsidRPr="00DB3CFD">
              <w:rPr>
                <w:rFonts w:ascii="Times New Roman" w:hAnsi="Times New Roman" w:cs="Times New Roman"/>
                <w:sz w:val="24"/>
                <w:szCs w:val="24"/>
                <w:lang w:eastAsia="ro-RO"/>
              </w:rPr>
              <w:t>□</w:t>
            </w:r>
            <w:r w:rsidRPr="00DB3CFD">
              <w:rPr>
                <w:rFonts w:ascii="Times New Roman" w:hAnsi="Times New Roman" w:cs="Times New Roman"/>
                <w:b/>
                <w:sz w:val="24"/>
                <w:szCs w:val="24"/>
                <w:lang w:eastAsia="ro-RO"/>
              </w:rPr>
              <w:t xml:space="preserve">              </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IV.3.9) Decizia juriului este obligatorie pentru autoritatea contractantă/entitatea contractantă           da </w:t>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 xml:space="preserve">nu </w:t>
            </w:r>
            <w:r w:rsidRPr="00DB3CFD">
              <w:rPr>
                <w:rFonts w:ascii="Times New Roman" w:hAnsi="Times New Roman" w:cs="Times New Roman"/>
                <w:sz w:val="24"/>
                <w:szCs w:val="24"/>
                <w:lang w:eastAsia="ro-RO"/>
              </w:rPr>
              <w:t>□</w:t>
            </w:r>
          </w:p>
        </w:tc>
      </w:tr>
      <w:tr w:rsidR="00DB3CFD" w:rsidRPr="00DB3CFD" w:rsidTr="000939D0">
        <w:tc>
          <w:tcPr>
            <w:tcW w:w="9782"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IV.3.10) Numele membrilor juriului selectați </w:t>
            </w:r>
            <w:r w:rsidRPr="00DB3CFD">
              <w:rPr>
                <w:rFonts w:ascii="Times New Roman" w:hAnsi="Times New Roman" w:cs="Times New Roman"/>
                <w:b/>
                <w:i/>
                <w:sz w:val="24"/>
                <w:szCs w:val="24"/>
                <w:lang w:eastAsia="ro-RO"/>
              </w:rPr>
              <w:t>(după caz)</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IV.4. PREZENTAREA OFERTEI</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7"/>
      </w:tblGrid>
      <w:tr w:rsidR="00DB3CFD" w:rsidRPr="00DB3CFD" w:rsidTr="00B72DE1">
        <w:tc>
          <w:tcPr>
            <w:tcW w:w="9787"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V.4.1. Modul de prezentare a propunerii tehnice</w:t>
            </w:r>
          </w:p>
        </w:tc>
      </w:tr>
      <w:tr w:rsidR="00DB3CFD" w:rsidRPr="00DB3CFD" w:rsidTr="00B72DE1">
        <w:tc>
          <w:tcPr>
            <w:tcW w:w="9787" w:type="dxa"/>
            <w:shd w:val="clear" w:color="auto" w:fill="auto"/>
          </w:tcPr>
          <w:p w:rsidR="00101539" w:rsidRPr="00DB3CFD" w:rsidRDefault="00E53515" w:rsidP="00E03B72">
            <w:pPr>
              <w:autoSpaceDE w:val="0"/>
              <w:autoSpaceDN w:val="0"/>
              <w:adjustRightInd w:val="0"/>
              <w:spacing w:after="0" w:line="240" w:lineRule="auto"/>
              <w:ind w:left="72"/>
              <w:rPr>
                <w:rFonts w:ascii="Times New Roman" w:hAnsi="Times New Roman" w:cs="Times New Roman"/>
                <w:bCs/>
                <w:sz w:val="24"/>
                <w:szCs w:val="24"/>
              </w:rPr>
            </w:pPr>
            <w:r w:rsidRPr="00DB3CFD">
              <w:rPr>
                <w:rFonts w:ascii="Times New Roman" w:hAnsi="Times New Roman" w:cs="Times New Roman"/>
                <w:sz w:val="24"/>
                <w:szCs w:val="24"/>
              </w:rPr>
              <w:t xml:space="preserve">Propunerea tehnica va fi întocmita astfel încât în procesul de evaluare, informatiile din aceasta sa permita identificarea facila a corespondentei cu cerintele minime din caietul de sarcini. Propunerea tehnica se va elabora în conformitate cu prevederile caietului de sarcini, cu obligatia ca operatorii economici sa indice in cadrul acesteia faptul ca la elaborarea ofertei au tinut cont de obligatiile referitoare la conditiile de munca si protectia muncii . Informatii detaliate privind reglementarile </w:t>
            </w:r>
            <w:r w:rsidRPr="00DB3CFD">
              <w:rPr>
                <w:rFonts w:ascii="Times New Roman" w:hAnsi="Times New Roman" w:cs="Times New Roman"/>
                <w:sz w:val="24"/>
                <w:szCs w:val="24"/>
              </w:rPr>
              <w:lastRenderedPageBreak/>
              <w:t xml:space="preserve">care sunt în vigoare la nivel national si se refera la conditiile de munca si protectia muncii, se pot obtine de la Inspectia Muncii sau de pe site-ul: http://www.inspectmun.ro/Legislatie/legislatie.html. Prin propunerea tehnica depusa, ofertantul are obligatia de a face dovada capacitatii de a presta serviciile care fac obiectul prezentei proceduri de achizitie publica în conformitate cu cerintele prevazute în Caietul de sarcini. Ofertantul trebuie sa prezinte comentarii la cerintele continute în Caietul de sarcini, prin care sa demonstreze capacitatea sa de prestare a serviciilor care fac obiectul prezentei proceduri, în conformitate cu prevederile acestuia. De asemenea, ofertantul va indica care informatii din cuprinsul propunerii tehnice si/sau din propunerea financiara sunt confidentiale, clasificate sau sunt protejate de un drept de proprietate intelectuala. Cerintele tehnice din caietul de sarcini si specificatiile tehnice sunt obligatorii, iar nerespectarea uneia dintre acestea, constituie motiv pentru respingerea ofertei ca fiind neconforma. Cerintele impuse in caietul de sarcini sunt cerinte minime. Propunerea tehnica se va depune în SEAP scanata si semnata cu semnatura electronica, la sectiunea documente de calificare si propunere tehnica.Aceasta va contine un comentariu articol cu articol,asupra serviciilor solicitate prin caietul de sarcini, în asa fel încât informatiile pe care le contine sa permita identificarea cu usurinta a corespondentei cu cerintele tehnice din caietul de sarcini. Propunerea tehnica va contine obligatoriu urmatoarele 6 documente: 1) Declaratia pe proprie raspundere privind respectarea prevederilor din Legea nr 98/2016 privind achizitiile publice, declaratie in care ofertantul precizeaza ca la elaborarea ofertei a tinut cont de obligatiile relevante din domeniul mediului, social si al relatiilor de munca - completata conform formular. (Informatii privind normele legale referitoare la protectia muncii se pot obtine de la Ministerul Muncii, Familiei, Protectiei Sociale si Persoanelor Varstnice sau de la Inspectoratele teritoriale de munca) ; 2) copiile conforme ale licentei comunitare, eliberate operatorului economic de transport rutier de persoane de catre Autoritatea Rutiera Romana (ARR) si personalizate cu nr. inmatriculare ale autovehiculelor pentru care au fost emise (copie certificata conform cu originalul), valabile la data limita de depunere a ofertelor-se solicita pentru </w:t>
            </w:r>
            <w:r w:rsidR="00B66527">
              <w:rPr>
                <w:rFonts w:ascii="Times New Roman" w:hAnsi="Times New Roman" w:cs="Times New Roman"/>
                <w:sz w:val="24"/>
                <w:szCs w:val="24"/>
              </w:rPr>
              <w:t>toate autovehiculele ofertate ; 3.</w:t>
            </w:r>
            <w:r w:rsidRPr="00DB3CFD">
              <w:rPr>
                <w:rFonts w:ascii="Times New Roman" w:hAnsi="Times New Roman" w:cs="Times New Roman"/>
                <w:sz w:val="24"/>
                <w:szCs w:val="24"/>
              </w:rPr>
              <w:t xml:space="preserve"> Lista cu mijloacele de transport deținute în proprietate, leasing sau închiriate ce vor fi utilizate pentru îndeplinirea contractului, cu menţionarea formei de proprietate, însoțită de copii ale cărților de identitate a autovehiculelor. În cazul în care autovehiculul ofertat este deținut în baza unui contract de leasing sau închiriere se va prezenta copie după contractul de leasing sau de închiriere. Se permite și prezentarea unui precontract de închiriere, sau alte documente care fac dovada punerii la dispoziție ( angajament de punere la dispoziție ) pentru toate autovehiculele necesare derulării contractului de servicii. 4) Fisa de prezentare a mijlocului de transport – completata conform formularului, pentru fiecare autovehicul ofertat, inclusiv pentru cel de rezerva; 5) cartea de identitate a fiecarui autovehicul ofertat, pentru verificarea capacitatii de transport, inclusiv pentru cel de rezerva (copie certificata conform cu originalul) ; 6) certificatul de inmatriculare cu inspectia tehnica (ITP) valabila la data limita de depunere a ofertelor, pentru fiecare autovehicul ofertat, inclusiv pentru cel de rezerva (copie certificata conform cu originalul); In cazul depunerii ofertei comune / subcontractanti propusi, formularele vor fi prezentate de fiecare membru al asocierii/subcontractant propus, pentru partea din contract pe care o realizeaza. În situaţia în care propunerea tehnică nu satisface in mod corespunzator cerinţele caietului de sarcini si/sau nu contine toate documentele solicitate, oferta va fi considerată neconformă şi va fi respinsă</w:t>
            </w:r>
          </w:p>
        </w:tc>
      </w:tr>
      <w:tr w:rsidR="00DB3CFD" w:rsidRPr="00DB3CFD" w:rsidTr="00B72DE1">
        <w:tc>
          <w:tcPr>
            <w:tcW w:w="9787"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lastRenderedPageBreak/>
              <w:t>IV.4.2. Modul de prezentare a propunerii financiare</w:t>
            </w:r>
          </w:p>
        </w:tc>
      </w:tr>
      <w:tr w:rsidR="00DB3CFD" w:rsidRPr="00DB3CFD" w:rsidTr="00B72DE1">
        <w:tc>
          <w:tcPr>
            <w:tcW w:w="9787" w:type="dxa"/>
            <w:shd w:val="clear" w:color="auto" w:fill="auto"/>
          </w:tcPr>
          <w:p w:rsidR="00101539" w:rsidRPr="00DB3CFD" w:rsidRDefault="00E53515" w:rsidP="00E03B72">
            <w:pPr>
              <w:autoSpaceDE w:val="0"/>
              <w:autoSpaceDN w:val="0"/>
              <w:adjustRightInd w:val="0"/>
              <w:spacing w:after="0" w:line="240" w:lineRule="auto"/>
              <w:rPr>
                <w:rFonts w:ascii="Times New Roman" w:eastAsia="Calibri" w:hAnsi="Times New Roman" w:cs="Times New Roman"/>
                <w:sz w:val="24"/>
                <w:szCs w:val="24"/>
              </w:rPr>
            </w:pPr>
            <w:r w:rsidRPr="00DB3CFD">
              <w:rPr>
                <w:rFonts w:ascii="Times New Roman" w:hAnsi="Times New Roman" w:cs="Times New Roman"/>
                <w:sz w:val="24"/>
                <w:szCs w:val="24"/>
              </w:rPr>
              <w:t>Ofertantul are obligatia de a transmite propunerea financiara semnata de reprezentantul legal al operatorului economic/tuturor membrilor asocierii in cazul depunerii ofertei commune. VALOAREA TOTALA a propunerii financiare, fara TVA, cu maxim doua zecimale .</w:t>
            </w:r>
          </w:p>
        </w:tc>
      </w:tr>
      <w:tr w:rsidR="00DB3CFD" w:rsidRPr="00DB3CFD" w:rsidTr="00B72DE1">
        <w:tc>
          <w:tcPr>
            <w:tcW w:w="9787" w:type="dxa"/>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IV.4.3. Modul de prezentare a ofertei</w:t>
            </w:r>
          </w:p>
        </w:tc>
      </w:tr>
      <w:tr w:rsidR="00DB3CFD" w:rsidRPr="00DB3CFD" w:rsidTr="00B72DE1">
        <w:tc>
          <w:tcPr>
            <w:tcW w:w="9787" w:type="dxa"/>
            <w:shd w:val="clear" w:color="auto" w:fill="auto"/>
          </w:tcPr>
          <w:p w:rsidR="00101539" w:rsidRPr="00DB3CFD" w:rsidRDefault="00101539" w:rsidP="00E03B72">
            <w:pPr>
              <w:pStyle w:val="BodyText"/>
              <w:rPr>
                <w:sz w:val="24"/>
                <w:szCs w:val="24"/>
              </w:rPr>
            </w:pPr>
            <w:r w:rsidRPr="00DB3CFD">
              <w:rPr>
                <w:sz w:val="24"/>
                <w:szCs w:val="24"/>
              </w:rPr>
              <w:lastRenderedPageBreak/>
              <w:t xml:space="preserve">Data si ora limita pana la care se va depune oferta : </w:t>
            </w:r>
            <w:r w:rsidR="00F46F12">
              <w:rPr>
                <w:sz w:val="24"/>
                <w:szCs w:val="24"/>
              </w:rPr>
              <w:t>24</w:t>
            </w:r>
            <w:r w:rsidR="00B66527">
              <w:rPr>
                <w:sz w:val="24"/>
                <w:szCs w:val="24"/>
              </w:rPr>
              <w:t xml:space="preserve">.10.2019 </w:t>
            </w:r>
            <w:r w:rsidRPr="00DB3CFD">
              <w:rPr>
                <w:sz w:val="24"/>
                <w:szCs w:val="24"/>
              </w:rPr>
              <w:t xml:space="preserve"> ORA </w:t>
            </w:r>
            <w:r w:rsidR="00B66527">
              <w:rPr>
                <w:sz w:val="24"/>
                <w:szCs w:val="24"/>
              </w:rPr>
              <w:t>10.00</w:t>
            </w:r>
          </w:p>
          <w:p w:rsidR="00101539" w:rsidRPr="00DB3CFD" w:rsidRDefault="00101539" w:rsidP="00E03B72">
            <w:pPr>
              <w:pStyle w:val="BodyText"/>
              <w:rPr>
                <w:sz w:val="24"/>
                <w:szCs w:val="24"/>
              </w:rPr>
            </w:pPr>
            <w:r w:rsidRPr="00DB3CFD">
              <w:rPr>
                <w:sz w:val="24"/>
                <w:szCs w:val="24"/>
              </w:rPr>
              <w:t xml:space="preserve">Adresa la care se depune oferta: Oferta se va depune </w:t>
            </w:r>
            <w:r w:rsidRPr="00DB3CFD">
              <w:rPr>
                <w:b/>
                <w:sz w:val="24"/>
                <w:szCs w:val="24"/>
              </w:rPr>
              <w:t>intr-un plic inchis,</w:t>
            </w:r>
            <w:r w:rsidRPr="00DB3CFD">
              <w:rPr>
                <w:sz w:val="24"/>
                <w:szCs w:val="24"/>
              </w:rPr>
              <w:t xml:space="preserve"> in intervalul orar de luni-vineri intre orele 07:30-15:30, la Registratura </w:t>
            </w:r>
            <w:r w:rsidR="00E53515" w:rsidRPr="00DB3CFD">
              <w:rPr>
                <w:sz w:val="24"/>
                <w:szCs w:val="24"/>
              </w:rPr>
              <w:t xml:space="preserve">CSMB </w:t>
            </w:r>
            <w:r w:rsidRPr="00DB3CFD">
              <w:rPr>
                <w:sz w:val="24"/>
                <w:szCs w:val="24"/>
              </w:rPr>
              <w:t>, în plic sigilat şi ştampilat, pe care se va menţiona:</w:t>
            </w:r>
          </w:p>
          <w:p w:rsidR="00E53515" w:rsidRPr="00DB3CFD" w:rsidRDefault="00E53515" w:rsidP="00E03B72">
            <w:pPr>
              <w:autoSpaceDE w:val="0"/>
              <w:autoSpaceDN w:val="0"/>
              <w:adjustRightInd w:val="0"/>
              <w:spacing w:after="0" w:line="240" w:lineRule="auto"/>
              <w:jc w:val="center"/>
              <w:rPr>
                <w:rFonts w:ascii="Times New Roman" w:hAnsi="Times New Roman" w:cs="Times New Roman"/>
                <w:i/>
                <w:sz w:val="24"/>
                <w:szCs w:val="24"/>
              </w:rPr>
            </w:pPr>
            <w:r w:rsidRPr="00DB3CFD">
              <w:rPr>
                <w:rFonts w:ascii="Times New Roman" w:hAnsi="Times New Roman" w:cs="Times New Roman"/>
                <w:i/>
                <w:sz w:val="24"/>
                <w:szCs w:val="24"/>
              </w:rPr>
              <w:t>OFERTA PENTRU  ATRIBUIREA PRIN „NEGOCIERE FĂRĂ PUBLICAREA PREALABILĂ A</w:t>
            </w:r>
          </w:p>
          <w:p w:rsidR="00E53515" w:rsidRPr="00DB3CFD" w:rsidRDefault="00E53515" w:rsidP="00E03B72">
            <w:pPr>
              <w:autoSpaceDE w:val="0"/>
              <w:autoSpaceDN w:val="0"/>
              <w:adjustRightInd w:val="0"/>
              <w:spacing w:after="0" w:line="240" w:lineRule="auto"/>
              <w:jc w:val="center"/>
              <w:rPr>
                <w:rFonts w:ascii="Times New Roman" w:hAnsi="Times New Roman" w:cs="Times New Roman"/>
                <w:i/>
                <w:sz w:val="24"/>
                <w:szCs w:val="24"/>
              </w:rPr>
            </w:pPr>
            <w:r w:rsidRPr="00DB3CFD">
              <w:rPr>
                <w:rFonts w:ascii="Times New Roman" w:hAnsi="Times New Roman" w:cs="Times New Roman"/>
                <w:i/>
                <w:sz w:val="24"/>
                <w:szCs w:val="24"/>
              </w:rPr>
              <w:t>ACORD-CADRU SERVICII TRANSPORT AUTO TERESTRU</w:t>
            </w:r>
          </w:p>
          <w:p w:rsidR="00101539" w:rsidRPr="00DB3CFD" w:rsidRDefault="00101539" w:rsidP="00E03B72">
            <w:pPr>
              <w:autoSpaceDE w:val="0"/>
              <w:autoSpaceDN w:val="0"/>
              <w:adjustRightInd w:val="0"/>
              <w:spacing w:after="0" w:line="240" w:lineRule="auto"/>
              <w:jc w:val="center"/>
              <w:rPr>
                <w:rFonts w:ascii="Times New Roman" w:hAnsi="Times New Roman" w:cs="Times New Roman"/>
                <w:i/>
                <w:sz w:val="24"/>
                <w:szCs w:val="24"/>
              </w:rPr>
            </w:pPr>
            <w:r w:rsidRPr="00DB3CFD">
              <w:rPr>
                <w:rFonts w:ascii="Times New Roman" w:hAnsi="Times New Roman" w:cs="Times New Roman"/>
                <w:i/>
                <w:sz w:val="24"/>
                <w:szCs w:val="24"/>
              </w:rPr>
              <w:t xml:space="preserve">A NU SE DESCHIDE INAINTE DE DATA  </w:t>
            </w:r>
            <w:r w:rsidR="002E2BC3">
              <w:rPr>
                <w:rFonts w:ascii="Times New Roman" w:hAnsi="Times New Roman" w:cs="Times New Roman"/>
                <w:i/>
                <w:sz w:val="24"/>
                <w:szCs w:val="24"/>
              </w:rPr>
              <w:t>24</w:t>
            </w:r>
            <w:r w:rsidR="00B66527">
              <w:rPr>
                <w:rFonts w:ascii="Times New Roman" w:hAnsi="Times New Roman" w:cs="Times New Roman"/>
                <w:i/>
                <w:sz w:val="24"/>
                <w:szCs w:val="24"/>
              </w:rPr>
              <w:t xml:space="preserve">.10.2019 </w:t>
            </w:r>
            <w:r w:rsidRPr="00DB3CFD">
              <w:rPr>
                <w:rFonts w:ascii="Times New Roman" w:hAnsi="Times New Roman" w:cs="Times New Roman"/>
                <w:i/>
                <w:sz w:val="24"/>
                <w:szCs w:val="24"/>
              </w:rPr>
              <w:t xml:space="preserve"> ORA </w:t>
            </w:r>
            <w:r w:rsidR="00B66527">
              <w:rPr>
                <w:rFonts w:ascii="Times New Roman" w:hAnsi="Times New Roman" w:cs="Times New Roman"/>
                <w:i/>
                <w:sz w:val="24"/>
                <w:szCs w:val="24"/>
              </w:rPr>
              <w:t>12.00</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b/>
                <w:sz w:val="24"/>
                <w:szCs w:val="24"/>
              </w:rPr>
              <w:t>Plicul cu oferta va contine trei plicuri sigilate, astfel</w:t>
            </w:r>
            <w:r w:rsidRPr="00DB3CFD">
              <w:rPr>
                <w:rFonts w:ascii="Times New Roman" w:hAnsi="Times New Roman" w:cs="Times New Roman"/>
                <w:sz w:val="24"/>
                <w:szCs w:val="24"/>
              </w:rPr>
              <w:t xml:space="preserve">: </w:t>
            </w:r>
          </w:p>
          <w:p w:rsidR="00101539" w:rsidRPr="00DB3CFD" w:rsidRDefault="00101539" w:rsidP="00E03B72">
            <w:pPr>
              <w:spacing w:after="0" w:line="240" w:lineRule="auto"/>
              <w:ind w:firstLine="49"/>
              <w:rPr>
                <w:rFonts w:ascii="Times New Roman" w:hAnsi="Times New Roman" w:cs="Times New Roman"/>
                <w:sz w:val="24"/>
                <w:szCs w:val="24"/>
              </w:rPr>
            </w:pPr>
            <w:r w:rsidRPr="00DB3CFD">
              <w:rPr>
                <w:rFonts w:ascii="Times New Roman" w:hAnsi="Times New Roman" w:cs="Times New Roman"/>
                <w:sz w:val="24"/>
                <w:szCs w:val="24"/>
              </w:rPr>
              <w:t xml:space="preserve">- un plic cu documentele de calificare, </w:t>
            </w:r>
          </w:p>
          <w:p w:rsidR="00101539" w:rsidRPr="00DB3CFD" w:rsidRDefault="00101539" w:rsidP="00E03B72">
            <w:pPr>
              <w:spacing w:after="0" w:line="240" w:lineRule="auto"/>
              <w:ind w:firstLine="49"/>
              <w:rPr>
                <w:rFonts w:ascii="Times New Roman" w:hAnsi="Times New Roman" w:cs="Times New Roman"/>
                <w:sz w:val="24"/>
                <w:szCs w:val="24"/>
              </w:rPr>
            </w:pPr>
            <w:r w:rsidRPr="00DB3CFD">
              <w:rPr>
                <w:rFonts w:ascii="Times New Roman" w:hAnsi="Times New Roman" w:cs="Times New Roman"/>
                <w:sz w:val="24"/>
                <w:szCs w:val="24"/>
              </w:rPr>
              <w:t xml:space="preserve">- un plic cu propunerea tehnică, </w:t>
            </w:r>
          </w:p>
          <w:p w:rsidR="00101539" w:rsidRPr="00DB3CFD" w:rsidRDefault="00101539" w:rsidP="00E03B72">
            <w:pPr>
              <w:spacing w:after="0" w:line="240" w:lineRule="auto"/>
              <w:ind w:firstLine="49"/>
              <w:rPr>
                <w:rFonts w:ascii="Times New Roman" w:hAnsi="Times New Roman" w:cs="Times New Roman"/>
                <w:sz w:val="24"/>
                <w:szCs w:val="24"/>
              </w:rPr>
            </w:pPr>
            <w:r w:rsidRPr="00DB3CFD">
              <w:rPr>
                <w:rFonts w:ascii="Times New Roman" w:hAnsi="Times New Roman" w:cs="Times New Roman"/>
                <w:sz w:val="24"/>
                <w:szCs w:val="24"/>
              </w:rPr>
              <w:t>- un plic cu propunerea financiară.</w:t>
            </w:r>
          </w:p>
          <w:p w:rsidR="00101539" w:rsidRPr="00DB3CFD" w:rsidRDefault="00101539" w:rsidP="00E03B72">
            <w:pPr>
              <w:spacing w:after="0" w:line="240" w:lineRule="auto"/>
              <w:ind w:right="-270"/>
              <w:rPr>
                <w:rFonts w:ascii="Times New Roman" w:hAnsi="Times New Roman" w:cs="Times New Roman"/>
                <w:sz w:val="24"/>
                <w:szCs w:val="24"/>
                <w:lang w:eastAsia="ar-SA"/>
              </w:rPr>
            </w:pPr>
            <w:r w:rsidRPr="00DB3CFD">
              <w:rPr>
                <w:rFonts w:ascii="Times New Roman" w:hAnsi="Times New Roman" w:cs="Times New Roman"/>
                <w:sz w:val="24"/>
                <w:szCs w:val="24"/>
                <w:lang w:eastAsia="ar-SA"/>
              </w:rPr>
              <w:t>Numarul de exemplare: unul.</w:t>
            </w:r>
          </w:p>
          <w:p w:rsidR="00101539" w:rsidRPr="00DB3CFD" w:rsidRDefault="00101539" w:rsidP="00E03B72">
            <w:pPr>
              <w:spacing w:after="0" w:line="240" w:lineRule="auto"/>
              <w:rPr>
                <w:rFonts w:ascii="Times New Roman" w:hAnsi="Times New Roman" w:cs="Times New Roman"/>
                <w:sz w:val="24"/>
                <w:szCs w:val="24"/>
              </w:rPr>
            </w:pPr>
            <w:r w:rsidRPr="00DB3CFD">
              <w:rPr>
                <w:rFonts w:ascii="Times New Roman" w:hAnsi="Times New Roman" w:cs="Times New Roman"/>
                <w:sz w:val="24"/>
                <w:szCs w:val="24"/>
                <w:lang w:val="fr-FR"/>
              </w:rPr>
              <w:t>Documentele vor fi tipărite sau scrise cu cerneală neradiabilă</w:t>
            </w:r>
            <w:r w:rsidRPr="00DB3CFD">
              <w:rPr>
                <w:rFonts w:ascii="Times New Roman" w:hAnsi="Times New Roman" w:cs="Times New Roman"/>
                <w:sz w:val="24"/>
                <w:szCs w:val="24"/>
              </w:rPr>
              <w:t xml:space="preserve"> şi vor fi semnate si stampilate pe fiecare pagină de reprezentantul/reprezentanţii autorizat/autorizaţi să angajeze ofertantul prin contract. În cazul documentelor emise de instituţii/organisme oficiale abilitate în acest sens documentele respective trebuie să fie semnate şi parafate conform prevederilor legale. </w:t>
            </w:r>
          </w:p>
          <w:p w:rsidR="00101539" w:rsidRPr="00DB3CFD" w:rsidRDefault="00101539" w:rsidP="00E03B72">
            <w:pPr>
              <w:spacing w:after="0" w:line="240" w:lineRule="auto"/>
              <w:ind w:right="-270"/>
              <w:rPr>
                <w:rFonts w:ascii="Times New Roman" w:hAnsi="Times New Roman" w:cs="Times New Roman"/>
                <w:sz w:val="24"/>
                <w:szCs w:val="24"/>
                <w:lang w:eastAsia="ar-SA"/>
              </w:rPr>
            </w:pPr>
            <w:r w:rsidRPr="00DB3CFD">
              <w:rPr>
                <w:rFonts w:ascii="Times New Roman" w:hAnsi="Times New Roman" w:cs="Times New Roman"/>
                <w:sz w:val="24"/>
                <w:szCs w:val="24"/>
                <w:lang w:eastAsia="ar-SA"/>
              </w:rPr>
              <w:t>Plicul trebuie să fie marcat cu denumirea şi adresa ofertantului.</w:t>
            </w:r>
          </w:p>
          <w:p w:rsidR="00101539" w:rsidRPr="00DB3CFD" w:rsidRDefault="00101539" w:rsidP="00E03B72">
            <w:pPr>
              <w:spacing w:after="0" w:line="240" w:lineRule="auto"/>
              <w:rPr>
                <w:rFonts w:ascii="Times New Roman" w:hAnsi="Times New Roman" w:cs="Times New Roman"/>
                <w:noProof/>
                <w:sz w:val="24"/>
                <w:szCs w:val="24"/>
              </w:rPr>
            </w:pPr>
            <w:r w:rsidRPr="00DB3CFD">
              <w:rPr>
                <w:rFonts w:ascii="Times New Roman" w:hAnsi="Times New Roman" w:cs="Times New Roman"/>
                <w:noProof/>
                <w:sz w:val="24"/>
                <w:szCs w:val="24"/>
              </w:rPr>
              <w:t>Autoritatea Contractantă nu isi asuma nici o responsabilitate in cazul in care documentele de participare la procedura nu sunt intacte, sigilate sau plicul exterior nu este marcat conform prevederilor de mai sus.</w:t>
            </w:r>
          </w:p>
          <w:p w:rsidR="00101539" w:rsidRPr="00DB3CFD" w:rsidRDefault="00101539" w:rsidP="00E03B72">
            <w:pPr>
              <w:spacing w:after="0" w:line="240" w:lineRule="auto"/>
              <w:rPr>
                <w:rFonts w:ascii="Times New Roman" w:hAnsi="Times New Roman" w:cs="Times New Roman"/>
                <w:bCs/>
                <w:sz w:val="24"/>
                <w:szCs w:val="24"/>
              </w:rPr>
            </w:pPr>
            <w:r w:rsidRPr="00DB3CFD">
              <w:rPr>
                <w:rFonts w:ascii="Times New Roman" w:hAnsi="Times New Roman" w:cs="Times New Roman"/>
                <w:b/>
                <w:bCs/>
                <w:sz w:val="24"/>
                <w:szCs w:val="24"/>
              </w:rPr>
              <w:t>Atasat plicului cu oferta</w:t>
            </w:r>
            <w:r w:rsidRPr="00DB3CFD">
              <w:rPr>
                <w:rFonts w:ascii="Times New Roman" w:hAnsi="Times New Roman" w:cs="Times New Roman"/>
                <w:bCs/>
                <w:sz w:val="24"/>
                <w:szCs w:val="24"/>
              </w:rPr>
              <w:t>, se vor prezenta şi următoarele documente:</w:t>
            </w:r>
          </w:p>
          <w:p w:rsidR="00101539" w:rsidRPr="00DB3CFD" w:rsidRDefault="00101539" w:rsidP="00E03B72">
            <w:pPr>
              <w:spacing w:after="0" w:line="240" w:lineRule="auto"/>
              <w:ind w:left="26"/>
              <w:rPr>
                <w:rFonts w:ascii="Times New Roman" w:hAnsi="Times New Roman" w:cs="Times New Roman"/>
                <w:sz w:val="24"/>
                <w:szCs w:val="24"/>
              </w:rPr>
            </w:pPr>
            <w:r w:rsidRPr="00DB3CFD">
              <w:rPr>
                <w:rFonts w:ascii="Times New Roman" w:hAnsi="Times New Roman" w:cs="Times New Roman"/>
                <w:bCs/>
                <w:sz w:val="24"/>
                <w:szCs w:val="24"/>
              </w:rPr>
              <w:t xml:space="preserve">a) </w:t>
            </w:r>
            <w:r w:rsidRPr="00DB3CFD">
              <w:rPr>
                <w:rFonts w:ascii="Times New Roman" w:hAnsi="Times New Roman" w:cs="Times New Roman"/>
                <w:iCs/>
                <w:sz w:val="24"/>
                <w:szCs w:val="24"/>
              </w:rPr>
              <w:t>Scrisoarea de înaintare</w:t>
            </w:r>
            <w:r w:rsidRPr="00DB3CFD">
              <w:rPr>
                <w:rFonts w:ascii="Times New Roman" w:hAnsi="Times New Roman" w:cs="Times New Roman"/>
                <w:sz w:val="24"/>
                <w:szCs w:val="24"/>
              </w:rPr>
              <w:t xml:space="preserve">  atasata in exteriorul plicului, completata de ofertant si asociati in cazul in care exista </w:t>
            </w:r>
            <w:r w:rsidR="00E53515" w:rsidRPr="00DB3CFD">
              <w:rPr>
                <w:rFonts w:ascii="Times New Roman" w:hAnsi="Times New Roman" w:cs="Times New Roman"/>
                <w:sz w:val="24"/>
                <w:szCs w:val="24"/>
              </w:rPr>
              <w:t>;</w:t>
            </w:r>
            <w:r w:rsidRPr="00DB3CFD">
              <w:rPr>
                <w:rFonts w:ascii="Times New Roman" w:hAnsi="Times New Roman" w:cs="Times New Roman"/>
                <w:sz w:val="24"/>
                <w:szCs w:val="24"/>
              </w:rPr>
              <w:t xml:space="preserve"> </w:t>
            </w:r>
          </w:p>
          <w:p w:rsidR="00101539" w:rsidRPr="00DB3CFD" w:rsidRDefault="00101539" w:rsidP="00E03B72">
            <w:pPr>
              <w:spacing w:after="0" w:line="240" w:lineRule="auto"/>
              <w:ind w:left="26"/>
              <w:rPr>
                <w:rFonts w:ascii="Times New Roman" w:hAnsi="Times New Roman" w:cs="Times New Roman"/>
                <w:sz w:val="24"/>
                <w:szCs w:val="24"/>
              </w:rPr>
            </w:pPr>
            <w:r w:rsidRPr="00DB3CFD">
              <w:rPr>
                <w:rFonts w:ascii="Times New Roman" w:hAnsi="Times New Roman" w:cs="Times New Roman"/>
                <w:bCs/>
                <w:sz w:val="24"/>
                <w:szCs w:val="24"/>
              </w:rPr>
              <w:t xml:space="preserve">b) </w:t>
            </w:r>
            <w:r w:rsidRPr="00DB3CFD">
              <w:rPr>
                <w:rFonts w:ascii="Times New Roman" w:hAnsi="Times New Roman" w:cs="Times New Roman"/>
                <w:iCs/>
                <w:sz w:val="24"/>
                <w:szCs w:val="24"/>
              </w:rPr>
              <w:t>Împuternicirea scrisă din partea ofertantului, pentru persoanele desemnate să participe la procedura de achizitie;</w:t>
            </w:r>
            <w:r w:rsidRPr="00DB3CFD">
              <w:rPr>
                <w:rFonts w:ascii="Times New Roman" w:hAnsi="Times New Roman" w:cs="Times New Roman"/>
                <w:sz w:val="24"/>
                <w:szCs w:val="24"/>
              </w:rPr>
              <w:t xml:space="preserve">  </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bCs/>
                <w:sz w:val="24"/>
                <w:szCs w:val="24"/>
              </w:rPr>
              <w:t xml:space="preserve">c) </w:t>
            </w:r>
            <w:r w:rsidRPr="00DB3CFD">
              <w:rPr>
                <w:rFonts w:ascii="Times New Roman" w:hAnsi="Times New Roman" w:cs="Times New Roman"/>
                <w:iCs/>
                <w:sz w:val="24"/>
                <w:szCs w:val="24"/>
              </w:rPr>
              <w:t>Garanţia pentru participare;</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iCs/>
                <w:sz w:val="24"/>
                <w:szCs w:val="24"/>
                <w:lang w:val="pt-BR"/>
              </w:rPr>
              <w:t>d) Acordul de asociere, subcontractare sau sustinere - dupa caz;</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e) Prezentarea fisei de informatii generale </w:t>
            </w:r>
          </w:p>
          <w:p w:rsidR="00101539" w:rsidRPr="00DB3CFD" w:rsidRDefault="00101539" w:rsidP="00E03B72">
            <w:pPr>
              <w:autoSpaceDE w:val="0"/>
              <w:autoSpaceDN w:val="0"/>
              <w:adjustRightInd w:val="0"/>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Oferta va fi intocmita conform cerintelor din documentatia de atribuire si va fi depusa conform prevederilor art.123 alin 1 din H.G.395/2016 - </w:t>
            </w:r>
            <w:r w:rsidRPr="00DB3CFD">
              <w:rPr>
                <w:rFonts w:ascii="Times New Roman" w:hAnsi="Times New Roman" w:cs="Times New Roman"/>
                <w:i/>
                <w:sz w:val="24"/>
                <w:szCs w:val="24"/>
              </w:rPr>
              <w:t>„</w:t>
            </w:r>
            <w:r w:rsidRPr="00DB3CFD">
              <w:rPr>
                <w:rFonts w:ascii="Times New Roman" w:hAnsi="Times New Roman" w:cs="Times New Roman"/>
                <w:b/>
                <w:i/>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DB3CFD">
              <w:rPr>
                <w:rFonts w:ascii="Times New Roman" w:hAnsi="Times New Roman" w:cs="Times New Roman"/>
                <w:i/>
                <w:sz w:val="24"/>
                <w:szCs w:val="24"/>
              </w:rPr>
              <w:t>”.</w:t>
            </w:r>
            <w:r w:rsidRPr="00DB3CFD">
              <w:rPr>
                <w:rFonts w:ascii="Times New Roman" w:hAnsi="Times New Roman" w:cs="Times New Roman"/>
                <w:sz w:val="24"/>
                <w:szCs w:val="24"/>
              </w:rPr>
              <w:t xml:space="preserve"> </w:t>
            </w:r>
          </w:p>
          <w:p w:rsidR="00101539" w:rsidRPr="00DB3CFD" w:rsidRDefault="00101539" w:rsidP="00E03B72">
            <w:pPr>
              <w:autoSpaceDE w:val="0"/>
              <w:autoSpaceDN w:val="0"/>
              <w:adjustRightInd w:val="0"/>
              <w:spacing w:after="0" w:line="240" w:lineRule="auto"/>
              <w:rPr>
                <w:rFonts w:ascii="Times New Roman" w:hAnsi="Times New Roman" w:cs="Times New Roman"/>
                <w:i/>
                <w:sz w:val="24"/>
                <w:szCs w:val="24"/>
                <w:lang w:eastAsia="ro-RO"/>
              </w:rPr>
            </w:pPr>
            <w:r w:rsidRPr="00DB3CFD">
              <w:rPr>
                <w:rFonts w:ascii="Times New Roman" w:hAnsi="Times New Roman" w:cs="Times New Roman"/>
                <w:sz w:val="24"/>
                <w:szCs w:val="24"/>
              </w:rPr>
              <w:t xml:space="preserve">Perioada de valabilitate a ofertei este de 60 zile. Ofertantul depune oferta elaborata in conformitate cu documentatia de atribuire si in conformitate cu dispozitiile din Legea 98/2006 privind achizitiile publice. Toate certificatele si documentele vor fi redactate în limba romana. Certificatele si documentele emise in alta limba decat romana vor fi insotite de traducerea autorizata a acestora in limba romana. </w:t>
            </w:r>
          </w:p>
        </w:tc>
      </w:tr>
    </w:tbl>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b/>
          <w:sz w:val="24"/>
          <w:szCs w:val="24"/>
        </w:rPr>
        <w:t>SECŢIUNEA V: INFORMAŢII SUPLIMENTARE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gridCol w:w="2410"/>
      </w:tblGrid>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V.1) CONTRACTUL ESTE PERIODIC </w:t>
            </w:r>
            <w:r w:rsidRPr="00DB3CFD">
              <w:rPr>
                <w:rFonts w:ascii="Times New Roman" w:hAnsi="Times New Roman" w:cs="Times New Roman"/>
                <w:sz w:val="24"/>
                <w:szCs w:val="24"/>
                <w:lang w:eastAsia="ro-RO"/>
              </w:rPr>
              <w:t>(</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w:t>
            </w:r>
            <w:r w:rsidRPr="00DB3CFD">
              <w:rPr>
                <w:rFonts w:ascii="Times New Roman" w:hAnsi="Times New Roman" w:cs="Times New Roman"/>
                <w:b/>
                <w:sz w:val="24"/>
                <w:szCs w:val="24"/>
                <w:lang w:eastAsia="ro-RO"/>
              </w:rPr>
              <w:t xml:space="preserve">                              DA □ NU</w:t>
            </w:r>
            <w:r w:rsidRPr="00DB3CFD">
              <w:rPr>
                <w:rFonts w:ascii="Times New Roman" w:hAnsi="Times New Roman" w:cs="Times New Roman"/>
                <w:sz w:val="24"/>
                <w:szCs w:val="24"/>
                <w:lang w:eastAsia="ro-RO"/>
              </w:rPr>
              <w:t xml:space="preserve"> </w:t>
            </w:r>
            <w:r w:rsidRPr="00DB3CFD">
              <w:rPr>
                <w:rFonts w:ascii="Times New Roman" w:hAnsi="Times New Roman" w:cs="Times New Roman"/>
                <w:b/>
                <w:sz w:val="24"/>
                <w:szCs w:val="24"/>
                <w:lang w:eastAsia="ro-RO"/>
              </w:rPr>
              <w:t xml:space="preserve">X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Dacă da</w:t>
            </w:r>
            <w:r w:rsidRPr="00DB3CFD">
              <w:rPr>
                <w:rFonts w:ascii="Times New Roman" w:hAnsi="Times New Roman" w:cs="Times New Roman"/>
                <w:sz w:val="24"/>
                <w:szCs w:val="24"/>
                <w:lang w:eastAsia="ro-RO"/>
              </w:rPr>
              <w:t>, precizaţi perioadele estimate de publicare a anunţurilor viitoare: _______</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 xml:space="preserve">V.2) </w:t>
            </w:r>
            <w:r w:rsidRPr="00DB3CFD">
              <w:rPr>
                <w:rFonts w:ascii="Times New Roman" w:hAnsi="Times New Roman" w:cs="Times New Roman"/>
                <w:sz w:val="24"/>
                <w:szCs w:val="24"/>
                <w:lang w:eastAsia="ro-RO"/>
              </w:rPr>
              <w:t>Contractul/Concursul se inscrie intr-un proiect/program finanțat din fonduri comunitare:</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DA</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 xml:space="preserve">NU </w:t>
            </w:r>
            <w:r w:rsidRPr="00DB3CFD">
              <w:rPr>
                <w:rFonts w:ascii="Times New Roman" w:hAnsi="Times New Roman" w:cs="Times New Roman"/>
                <w:b/>
                <w:sz w:val="24"/>
                <w:szCs w:val="24"/>
                <w:lang w:eastAsia="ro-RO"/>
              </w:rPr>
              <w:t xml:space="preserve"> X  </w:t>
            </w:r>
          </w:p>
          <w:p w:rsidR="00101539" w:rsidRPr="00DB3CFD" w:rsidRDefault="00101539" w:rsidP="00E03B72">
            <w:pPr>
              <w:spacing w:after="0" w:line="240" w:lineRule="auto"/>
              <w:rPr>
                <w:rFonts w:ascii="Times New Roman" w:hAnsi="Times New Roman" w:cs="Times New Roman"/>
                <w:b/>
                <w:sz w:val="24"/>
                <w:szCs w:val="24"/>
              </w:rPr>
            </w:pPr>
            <w:r w:rsidRPr="00DB3CFD">
              <w:rPr>
                <w:rFonts w:ascii="Times New Roman" w:hAnsi="Times New Roman" w:cs="Times New Roman"/>
                <w:sz w:val="24"/>
                <w:szCs w:val="24"/>
                <w:lang w:eastAsia="ro-RO"/>
              </w:rPr>
              <w:t>Dacă da, trimitere (trimiteri) la proiect(e) şi/sau program(e):</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Tipul de finanțare: </w:t>
            </w:r>
          </w:p>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sz w:val="24"/>
                <w:szCs w:val="24"/>
                <w:lang w:eastAsia="ro-RO"/>
              </w:rPr>
              <w:t>Cofinanțare</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 xml:space="preserve">Credite externe cu garanția statului </w:t>
            </w:r>
            <w:r w:rsidRPr="00DB3CFD">
              <w:rPr>
                <w:rFonts w:ascii="Times New Roman" w:hAnsi="Times New Roman" w:cs="Times New Roman"/>
                <w:b/>
                <w:sz w:val="24"/>
                <w:szCs w:val="24"/>
                <w:lang w:eastAsia="ro-RO"/>
              </w:rPr>
              <w:t xml:space="preserve">□  </w:t>
            </w:r>
            <w:r w:rsidRPr="00DB3CFD">
              <w:rPr>
                <w:rFonts w:ascii="Times New Roman" w:hAnsi="Times New Roman" w:cs="Times New Roman"/>
                <w:sz w:val="24"/>
                <w:szCs w:val="24"/>
                <w:lang w:eastAsia="ro-RO"/>
              </w:rPr>
              <w:t xml:space="preserve">Fonduri europene  </w:t>
            </w:r>
            <w:r w:rsidRPr="00DB3CFD">
              <w:rPr>
                <w:rFonts w:ascii="Times New Roman" w:hAnsi="Times New Roman" w:cs="Times New Roman"/>
                <w:b/>
                <w:sz w:val="24"/>
                <w:szCs w:val="24"/>
                <w:lang w:eastAsia="ro-RO"/>
              </w:rPr>
              <w:t xml:space="preserve">□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lastRenderedPageBreak/>
              <w:t>Dacă da, numele fondului (se va selecta obligatoriu din lista disponibilă)</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Alte fonduri.</w:t>
            </w:r>
            <w:r w:rsidRPr="00DB3CFD">
              <w:rPr>
                <w:rFonts w:ascii="Times New Roman" w:hAnsi="Times New Roman" w:cs="Times New Roman"/>
                <w:b/>
                <w:sz w:val="24"/>
                <w:szCs w:val="24"/>
                <w:lang w:eastAsia="ro-RO"/>
              </w:rPr>
              <w:t xml:space="preserve">                                    X</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lastRenderedPageBreak/>
              <w:t>V.3) ALTE INFORMATII</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după caz</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Modul de desfasurare al procedurii simplificate proprii:</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Etapa I – depunerea ofertei, deschiderea si evaluarea documentelor de calificare:  </w:t>
            </w:r>
          </w:p>
          <w:p w:rsidR="00101539" w:rsidRPr="00DB3CFD" w:rsidRDefault="00101539" w:rsidP="00E03B72">
            <w:pPr>
              <w:numPr>
                <w:ilvl w:val="0"/>
                <w:numId w:val="8"/>
              </w:num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Data si ora limita pentru depunerea ofertelor: </w:t>
            </w:r>
            <w:r w:rsidR="00F46F12">
              <w:rPr>
                <w:rFonts w:ascii="Times New Roman" w:hAnsi="Times New Roman" w:cs="Times New Roman"/>
                <w:sz w:val="24"/>
                <w:szCs w:val="24"/>
              </w:rPr>
              <w:t>24</w:t>
            </w:r>
            <w:r w:rsidR="00B66527">
              <w:rPr>
                <w:rFonts w:ascii="Times New Roman" w:hAnsi="Times New Roman" w:cs="Times New Roman"/>
                <w:sz w:val="24"/>
                <w:szCs w:val="24"/>
              </w:rPr>
              <w:t>.10.2019</w:t>
            </w:r>
            <w:r w:rsidRPr="00DB3CFD">
              <w:rPr>
                <w:rFonts w:ascii="Times New Roman" w:hAnsi="Times New Roman" w:cs="Times New Roman"/>
                <w:sz w:val="24"/>
                <w:szCs w:val="24"/>
              </w:rPr>
              <w:t xml:space="preserve">  ora </w:t>
            </w:r>
            <w:r w:rsidR="00B66527">
              <w:rPr>
                <w:rFonts w:ascii="Times New Roman" w:hAnsi="Times New Roman" w:cs="Times New Roman"/>
                <w:sz w:val="24"/>
                <w:szCs w:val="24"/>
              </w:rPr>
              <w:t>10.00</w:t>
            </w:r>
            <w:r w:rsidRPr="00DB3CFD">
              <w:rPr>
                <w:rFonts w:ascii="Times New Roman" w:hAnsi="Times New Roman" w:cs="Times New Roman"/>
                <w:sz w:val="24"/>
                <w:szCs w:val="24"/>
              </w:rPr>
              <w:t xml:space="preserve">, la Registratura </w:t>
            </w:r>
            <w:r w:rsidR="008A003E" w:rsidRPr="00DB3CFD">
              <w:rPr>
                <w:rFonts w:ascii="Times New Roman" w:hAnsi="Times New Roman" w:cs="Times New Roman"/>
                <w:sz w:val="24"/>
                <w:szCs w:val="24"/>
              </w:rPr>
              <w:t xml:space="preserve">CSMB </w:t>
            </w:r>
            <w:r w:rsidRPr="00DB3CFD">
              <w:rPr>
                <w:rFonts w:ascii="Times New Roman" w:hAnsi="Times New Roman" w:cs="Times New Roman"/>
                <w:sz w:val="24"/>
                <w:szCs w:val="24"/>
              </w:rPr>
              <w:t>.;</w:t>
            </w:r>
          </w:p>
          <w:p w:rsidR="00101539" w:rsidRPr="00DB3CFD" w:rsidRDefault="00101539" w:rsidP="00E03B72">
            <w:pPr>
              <w:numPr>
                <w:ilvl w:val="0"/>
                <w:numId w:val="8"/>
              </w:num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Data si ora deschiderii ofertelor: </w:t>
            </w:r>
            <w:r w:rsidR="00F46F12">
              <w:rPr>
                <w:rFonts w:ascii="Times New Roman" w:hAnsi="Times New Roman" w:cs="Times New Roman"/>
                <w:sz w:val="24"/>
                <w:szCs w:val="24"/>
              </w:rPr>
              <w:t>24</w:t>
            </w:r>
            <w:r w:rsidR="00B66527">
              <w:rPr>
                <w:rFonts w:ascii="Times New Roman" w:hAnsi="Times New Roman" w:cs="Times New Roman"/>
                <w:sz w:val="24"/>
                <w:szCs w:val="24"/>
              </w:rPr>
              <w:t xml:space="preserve">.10.2019 </w:t>
            </w:r>
            <w:r w:rsidRPr="00DB3CFD">
              <w:rPr>
                <w:rFonts w:ascii="Times New Roman" w:hAnsi="Times New Roman" w:cs="Times New Roman"/>
                <w:sz w:val="24"/>
                <w:szCs w:val="24"/>
              </w:rPr>
              <w:t xml:space="preserve"> ora </w:t>
            </w:r>
            <w:r w:rsidR="00B66527">
              <w:rPr>
                <w:rFonts w:ascii="Times New Roman" w:hAnsi="Times New Roman" w:cs="Times New Roman"/>
                <w:sz w:val="24"/>
                <w:szCs w:val="24"/>
              </w:rPr>
              <w:t>12.00</w:t>
            </w:r>
            <w:r w:rsidRPr="00DB3CFD">
              <w:rPr>
                <w:rFonts w:ascii="Times New Roman" w:hAnsi="Times New Roman" w:cs="Times New Roman"/>
                <w:sz w:val="24"/>
                <w:szCs w:val="24"/>
              </w:rPr>
              <w:t xml:space="preserve">, la Serviciul </w:t>
            </w:r>
            <w:r w:rsidR="008A003E" w:rsidRPr="00DB3CFD">
              <w:rPr>
                <w:rFonts w:ascii="Times New Roman" w:hAnsi="Times New Roman" w:cs="Times New Roman"/>
                <w:sz w:val="24"/>
                <w:szCs w:val="24"/>
              </w:rPr>
              <w:t xml:space="preserve">Achizitii Investitii de catre comisia de evaluare </w:t>
            </w:r>
          </w:p>
          <w:p w:rsidR="00101539" w:rsidRPr="00DB3CFD" w:rsidRDefault="00101539" w:rsidP="00E03B72">
            <w:pPr>
              <w:numPr>
                <w:ilvl w:val="0"/>
                <w:numId w:val="8"/>
              </w:numPr>
              <w:spacing w:after="0" w:line="240" w:lineRule="auto"/>
              <w:rPr>
                <w:rFonts w:ascii="Times New Roman" w:hAnsi="Times New Roman" w:cs="Times New Roman"/>
                <w:sz w:val="24"/>
                <w:szCs w:val="24"/>
              </w:rPr>
            </w:pPr>
            <w:r w:rsidRPr="00DB3CFD">
              <w:rPr>
                <w:rFonts w:ascii="Times New Roman" w:hAnsi="Times New Roman" w:cs="Times New Roman"/>
                <w:sz w:val="24"/>
                <w:szCs w:val="24"/>
              </w:rPr>
              <w:t xml:space="preserve">Evaluarea documentelor de calificare de catre comisia de evaluare a ofertelor: </w:t>
            </w:r>
            <w:r w:rsidR="00F46F12">
              <w:rPr>
                <w:rFonts w:ascii="Times New Roman" w:hAnsi="Times New Roman" w:cs="Times New Roman"/>
                <w:sz w:val="24"/>
                <w:szCs w:val="24"/>
              </w:rPr>
              <w:t>24-25</w:t>
            </w:r>
            <w:r w:rsidR="00B66527">
              <w:rPr>
                <w:rFonts w:ascii="Times New Roman" w:hAnsi="Times New Roman" w:cs="Times New Roman"/>
                <w:sz w:val="24"/>
                <w:szCs w:val="24"/>
              </w:rPr>
              <w:t xml:space="preserve">.10.2019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Etapa a II-a – negocierea ofertelor tehnice si financiare, cu fiecare ofertant in parte (in</w:t>
            </w:r>
            <w:r w:rsidR="008A003E" w:rsidRPr="00DB3CFD">
              <w:rPr>
                <w:rFonts w:ascii="Times New Roman" w:hAnsi="Times New Roman" w:cs="Times New Roman"/>
                <w:sz w:val="24"/>
                <w:szCs w:val="24"/>
                <w:lang w:eastAsia="ro-RO"/>
              </w:rPr>
              <w:t xml:space="preserve"> perioada </w:t>
            </w:r>
            <w:r w:rsidRPr="00DB3CFD">
              <w:rPr>
                <w:rFonts w:ascii="Times New Roman" w:hAnsi="Times New Roman" w:cs="Times New Roman"/>
                <w:sz w:val="24"/>
                <w:szCs w:val="24"/>
                <w:lang w:eastAsia="ro-RO"/>
              </w:rPr>
              <w:t xml:space="preserve"> </w:t>
            </w:r>
            <w:r w:rsidR="00B66527">
              <w:rPr>
                <w:rFonts w:ascii="Times New Roman" w:hAnsi="Times New Roman" w:cs="Times New Roman"/>
                <w:sz w:val="24"/>
                <w:szCs w:val="24"/>
                <w:lang w:eastAsia="ro-RO"/>
              </w:rPr>
              <w:t>2</w:t>
            </w:r>
            <w:r w:rsidR="00F46F12">
              <w:rPr>
                <w:rFonts w:ascii="Times New Roman" w:hAnsi="Times New Roman" w:cs="Times New Roman"/>
                <w:sz w:val="24"/>
                <w:szCs w:val="24"/>
                <w:lang w:eastAsia="ro-RO"/>
              </w:rPr>
              <w:t>8-29</w:t>
            </w:r>
            <w:r w:rsidR="00B66527">
              <w:rPr>
                <w:rFonts w:ascii="Times New Roman" w:hAnsi="Times New Roman" w:cs="Times New Roman"/>
                <w:sz w:val="24"/>
                <w:szCs w:val="24"/>
                <w:lang w:eastAsia="ro-RO"/>
              </w:rPr>
              <w:t xml:space="preserve">.10.2019 </w:t>
            </w:r>
            <w:r w:rsidRPr="00DB3CFD">
              <w:rPr>
                <w:rFonts w:ascii="Times New Roman" w:hAnsi="Times New Roman" w:cs="Times New Roman"/>
                <w:sz w:val="24"/>
                <w:szCs w:val="24"/>
                <w:lang w:eastAsia="ro-RO"/>
              </w:rPr>
              <w:t xml:space="preserve"> incepand cu ora </w:t>
            </w:r>
            <w:r w:rsidR="00B66527">
              <w:rPr>
                <w:rFonts w:ascii="Times New Roman" w:hAnsi="Times New Roman" w:cs="Times New Roman"/>
                <w:sz w:val="24"/>
                <w:szCs w:val="24"/>
                <w:lang w:eastAsia="ro-RO"/>
              </w:rPr>
              <w:t>10.00</w:t>
            </w:r>
            <w:r w:rsidRPr="00DB3CFD">
              <w:rPr>
                <w:rFonts w:ascii="Times New Roman" w:hAnsi="Times New Roman" w:cs="Times New Roman"/>
                <w:sz w:val="24"/>
                <w:szCs w:val="24"/>
                <w:lang w:eastAsia="ro-RO"/>
              </w:rPr>
              <w:t>).</w:t>
            </w:r>
          </w:p>
          <w:p w:rsidR="008A003E" w:rsidRPr="00DB3CFD" w:rsidRDefault="008A003E"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Acordul cadru se va incheia cu toti operatorii economici calificati in urma evaluarii ofertelor . Contractele subsecvente se vor incheia in urma reofertarii , prin transmitere invitatii de participare la reofertare . </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V.4) CĂI DE ATAC</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b/>
                <w:sz w:val="24"/>
                <w:szCs w:val="24"/>
                <w:lang w:eastAsia="ro-RO"/>
              </w:rPr>
              <w:t>V.4.1) Utilizarea căilor de atac</w:t>
            </w:r>
            <w:r w:rsidRPr="00DB3CFD">
              <w:rPr>
                <w:rFonts w:ascii="Times New Roman" w:hAnsi="Times New Roman" w:cs="Times New Roman"/>
                <w:sz w:val="24"/>
                <w:szCs w:val="24"/>
                <w:lang w:eastAsia="ro-RO"/>
              </w:rPr>
              <w:t xml:space="preserve"> (</w:t>
            </w:r>
            <w:r w:rsidRPr="00DB3CFD">
              <w:rPr>
                <w:rFonts w:ascii="Times New Roman" w:hAnsi="Times New Roman" w:cs="Times New Roman"/>
                <w:i/>
                <w:sz w:val="24"/>
                <w:szCs w:val="24"/>
                <w:lang w:eastAsia="ro-RO"/>
              </w:rPr>
              <w:t>completaţi rubrica VI.4.2 SAU, după caz, rubrica VI.4.3</w:t>
            </w:r>
            <w:r w:rsidRPr="00DB3CFD">
              <w:rPr>
                <w:rFonts w:ascii="Times New Roman" w:hAnsi="Times New Roman" w:cs="Times New Roman"/>
                <w:sz w:val="24"/>
                <w:szCs w:val="24"/>
                <w:lang w:eastAsia="ro-RO"/>
              </w:rPr>
              <w:t>)</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Precizari privind termenul (termenele) de exercitare a cailor de atac: Conform prevederilor Legii 98/2016 ( a se vedea art. 6 alin.1 lit.b) din Legea nr.101/2016).</w:t>
            </w:r>
          </w:p>
          <w:p w:rsidR="008A003E"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Eventualele contestatii se pot depune la autoritatea contractanta printr-unul din urmatoarele mijloace: la Registratura </w:t>
            </w:r>
            <w:r w:rsidR="008A003E" w:rsidRPr="00DB3CFD">
              <w:rPr>
                <w:rFonts w:ascii="Times New Roman" w:hAnsi="Times New Roman" w:cs="Times New Roman"/>
                <w:sz w:val="24"/>
                <w:szCs w:val="24"/>
                <w:lang w:eastAsia="ro-RO"/>
              </w:rPr>
              <w:t xml:space="preserve">CSMB email </w:t>
            </w:r>
            <w:hyperlink r:id="rId14" w:history="1">
              <w:r w:rsidR="008A003E" w:rsidRPr="00DB3CFD">
                <w:rPr>
                  <w:rStyle w:val="Hyperlink"/>
                  <w:rFonts w:ascii="Times New Roman" w:hAnsi="Times New Roman" w:cs="Times New Roman"/>
                  <w:color w:val="auto"/>
                  <w:sz w:val="24"/>
                  <w:szCs w:val="24"/>
                  <w:lang w:eastAsia="ro-RO"/>
                </w:rPr>
                <w:t>secretariat@csmbucuresti.ro</w:t>
              </w:r>
            </w:hyperlink>
            <w:r w:rsidR="008A003E" w:rsidRPr="00DB3CFD">
              <w:rPr>
                <w:rFonts w:ascii="Times New Roman" w:hAnsi="Times New Roman" w:cs="Times New Roman"/>
                <w:sz w:val="24"/>
                <w:szCs w:val="24"/>
                <w:lang w:eastAsia="ro-RO"/>
              </w:rPr>
              <w:t xml:space="preserve"> </w:t>
            </w:r>
            <w:r w:rsidRPr="00DB3CFD">
              <w:rPr>
                <w:rFonts w:ascii="Times New Roman" w:hAnsi="Times New Roman" w:cs="Times New Roman"/>
                <w:sz w:val="24"/>
                <w:szCs w:val="24"/>
                <w:lang w:eastAsia="ro-RO"/>
              </w:rPr>
              <w:t xml:space="preserve"> </w:t>
            </w:r>
            <w:r w:rsidR="008A003E" w:rsidRPr="00DB3CFD">
              <w:rPr>
                <w:rFonts w:ascii="Times New Roman" w:hAnsi="Times New Roman" w:cs="Times New Roman"/>
                <w:sz w:val="24"/>
                <w:szCs w:val="24"/>
                <w:lang w:eastAsia="ro-RO"/>
              </w:rPr>
              <w:t xml:space="preserve">sau Compartiment Achiziti </w:t>
            </w:r>
            <w:r w:rsidRPr="00DB3CFD">
              <w:rPr>
                <w:rFonts w:ascii="Times New Roman" w:hAnsi="Times New Roman" w:cs="Times New Roman"/>
                <w:sz w:val="24"/>
                <w:szCs w:val="24"/>
                <w:lang w:eastAsia="ro-RO"/>
              </w:rPr>
              <w:t xml:space="preserve">  </w:t>
            </w:r>
            <w:r w:rsidR="008A003E" w:rsidRPr="00DB3CFD">
              <w:rPr>
                <w:rFonts w:ascii="Times New Roman" w:hAnsi="Times New Roman" w:cs="Times New Roman"/>
                <w:sz w:val="24"/>
                <w:szCs w:val="24"/>
                <w:lang w:eastAsia="ro-RO"/>
              </w:rPr>
              <w:t xml:space="preserve">Investitii </w:t>
            </w:r>
          </w:p>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 e-mail </w:t>
            </w:r>
            <w:hyperlink r:id="rId15" w:history="1">
              <w:r w:rsidR="008A003E" w:rsidRPr="00DB3CFD">
                <w:rPr>
                  <w:rStyle w:val="Hyperlink"/>
                  <w:rFonts w:ascii="Times New Roman" w:hAnsi="Times New Roman" w:cs="Times New Roman"/>
                  <w:color w:val="auto"/>
                  <w:sz w:val="24"/>
                  <w:szCs w:val="24"/>
                  <w:lang w:eastAsia="ro-RO"/>
                </w:rPr>
                <w:t>achizitii@csmbucuresti.ro</w:t>
              </w:r>
            </w:hyperlink>
            <w:r w:rsidR="008A003E" w:rsidRPr="00DB3CFD">
              <w:rPr>
                <w:rFonts w:ascii="Times New Roman" w:hAnsi="Times New Roman" w:cs="Times New Roman"/>
                <w:sz w:val="24"/>
                <w:szCs w:val="24"/>
                <w:lang w:eastAsia="ro-RO"/>
              </w:rPr>
              <w:t xml:space="preserve"> </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b/>
                <w:sz w:val="24"/>
                <w:szCs w:val="24"/>
                <w:lang w:eastAsia="ro-RO"/>
              </w:rPr>
            </w:pPr>
            <w:r w:rsidRPr="00DB3CFD">
              <w:rPr>
                <w:rFonts w:ascii="Times New Roman" w:hAnsi="Times New Roman" w:cs="Times New Roman"/>
                <w:b/>
                <w:sz w:val="24"/>
                <w:szCs w:val="24"/>
                <w:lang w:eastAsia="ro-RO"/>
              </w:rPr>
              <w:t>V.4.2) Serviciul de la care se pot obţine informaţii privind utilizarea căilor de atac</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Denumire oficială</w:t>
            </w:r>
            <w:r w:rsidRPr="00DB3CFD">
              <w:rPr>
                <w:rFonts w:ascii="Times New Roman" w:hAnsi="Times New Roman" w:cs="Times New Roman"/>
                <w:b/>
                <w:sz w:val="24"/>
                <w:szCs w:val="24"/>
                <w:lang w:eastAsia="ro-RO"/>
              </w:rPr>
              <w:t xml:space="preserve">: </w:t>
            </w:r>
            <w:r w:rsidR="008A003E" w:rsidRPr="00DB3CFD">
              <w:rPr>
                <w:rFonts w:ascii="Times New Roman" w:hAnsi="Times New Roman" w:cs="Times New Roman"/>
                <w:b/>
                <w:sz w:val="24"/>
                <w:szCs w:val="24"/>
                <w:lang w:eastAsia="ro-RO"/>
              </w:rPr>
              <w:t xml:space="preserve">Compartiment Juridic </w:t>
            </w:r>
          </w:p>
        </w:tc>
      </w:tr>
      <w:tr w:rsidR="00DB3CFD" w:rsidRPr="00DB3CFD" w:rsidTr="000939D0">
        <w:tc>
          <w:tcPr>
            <w:tcW w:w="10065" w:type="dxa"/>
            <w:gridSpan w:val="3"/>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Adresă: </w:t>
            </w:r>
            <w:r w:rsidR="008A003E" w:rsidRPr="00DB3CFD">
              <w:rPr>
                <w:rFonts w:ascii="Times New Roman" w:hAnsi="Times New Roman" w:cs="Times New Roman"/>
                <w:b/>
                <w:sz w:val="24"/>
                <w:szCs w:val="24"/>
                <w:lang w:eastAsia="ro-RO"/>
              </w:rPr>
              <w:t xml:space="preserve">Calea Vitan nr. 242 sector 3 </w:t>
            </w:r>
          </w:p>
        </w:tc>
      </w:tr>
      <w:tr w:rsidR="00DB3CFD" w:rsidRPr="00DB3CFD" w:rsidTr="000939D0">
        <w:tc>
          <w:tcPr>
            <w:tcW w:w="4395"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Localitate: </w:t>
            </w:r>
            <w:r w:rsidRPr="00DB3CFD">
              <w:rPr>
                <w:rFonts w:ascii="Times New Roman" w:hAnsi="Times New Roman" w:cs="Times New Roman"/>
                <w:b/>
                <w:sz w:val="24"/>
                <w:szCs w:val="24"/>
                <w:lang w:eastAsia="ro-RO"/>
              </w:rPr>
              <w:t>Bucuresti</w:t>
            </w:r>
          </w:p>
        </w:tc>
        <w:tc>
          <w:tcPr>
            <w:tcW w:w="3260"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Cod poştal: </w:t>
            </w:r>
            <w:r w:rsidRPr="00DB3CFD">
              <w:rPr>
                <w:rFonts w:ascii="Times New Roman" w:hAnsi="Times New Roman" w:cs="Times New Roman"/>
                <w:b/>
                <w:sz w:val="24"/>
                <w:szCs w:val="24"/>
                <w:lang w:eastAsia="ro-RO"/>
              </w:rPr>
              <w:t>011464</w:t>
            </w:r>
          </w:p>
        </w:tc>
        <w:tc>
          <w:tcPr>
            <w:tcW w:w="2410"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Ţară: Romania</w:t>
            </w:r>
          </w:p>
        </w:tc>
      </w:tr>
      <w:tr w:rsidR="00DB3CFD" w:rsidRPr="00DB3CFD" w:rsidTr="000939D0">
        <w:tc>
          <w:tcPr>
            <w:tcW w:w="4395"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E-mail:</w:t>
            </w:r>
            <w:r w:rsidR="008A003E" w:rsidRPr="00DB3CFD">
              <w:rPr>
                <w:rFonts w:ascii="Times New Roman" w:hAnsi="Times New Roman" w:cs="Times New Roman"/>
                <w:sz w:val="24"/>
                <w:szCs w:val="24"/>
                <w:lang w:eastAsia="ro-RO"/>
              </w:rPr>
              <w:t xml:space="preserve"> </w:t>
            </w:r>
            <w:hyperlink r:id="rId16" w:history="1">
              <w:r w:rsidR="008A003E" w:rsidRPr="00DB3CFD">
                <w:rPr>
                  <w:rStyle w:val="Hyperlink"/>
                  <w:rFonts w:ascii="Times New Roman" w:hAnsi="Times New Roman" w:cs="Times New Roman"/>
                  <w:color w:val="auto"/>
                  <w:sz w:val="24"/>
                  <w:szCs w:val="24"/>
                  <w:lang w:eastAsia="ro-RO"/>
                </w:rPr>
                <w:t>achizitii@csmbucuresti.ro</w:t>
              </w:r>
            </w:hyperlink>
            <w:r w:rsidR="008A003E" w:rsidRPr="00DB3CFD">
              <w:rPr>
                <w:rFonts w:ascii="Times New Roman" w:hAnsi="Times New Roman" w:cs="Times New Roman"/>
                <w:sz w:val="24"/>
                <w:szCs w:val="24"/>
                <w:lang w:eastAsia="ro-RO"/>
              </w:rPr>
              <w:t xml:space="preserve"> </w:t>
            </w:r>
          </w:p>
        </w:tc>
        <w:tc>
          <w:tcPr>
            <w:tcW w:w="3260"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Telefon:</w:t>
            </w:r>
            <w:r w:rsidR="008A003E" w:rsidRPr="00DB3CFD">
              <w:rPr>
                <w:rFonts w:ascii="Times New Roman" w:hAnsi="Times New Roman" w:cs="Times New Roman"/>
                <w:sz w:val="24"/>
                <w:szCs w:val="24"/>
              </w:rPr>
              <w:t xml:space="preserve"> </w:t>
            </w:r>
            <w:r w:rsidR="008A003E" w:rsidRPr="00DB3CFD">
              <w:rPr>
                <w:rFonts w:ascii="Times New Roman" w:hAnsi="Times New Roman" w:cs="Times New Roman"/>
                <w:sz w:val="24"/>
                <w:szCs w:val="24"/>
                <w:lang w:eastAsia="ro-RO"/>
              </w:rPr>
              <w:t>+40 213136633</w:t>
            </w:r>
          </w:p>
        </w:tc>
        <w:tc>
          <w:tcPr>
            <w:tcW w:w="2410"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p>
        </w:tc>
      </w:tr>
      <w:tr w:rsidR="00DB3CFD" w:rsidRPr="00DB3CFD" w:rsidTr="000939D0">
        <w:tc>
          <w:tcPr>
            <w:tcW w:w="4395"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Adresă Internet (URL): </w:t>
            </w:r>
            <w:hyperlink r:id="rId17" w:history="1">
              <w:r w:rsidR="008A003E" w:rsidRPr="00DB3CFD">
                <w:rPr>
                  <w:rStyle w:val="Hyperlink"/>
                  <w:rFonts w:ascii="Times New Roman" w:hAnsi="Times New Roman" w:cs="Times New Roman"/>
                  <w:color w:val="auto"/>
                  <w:sz w:val="24"/>
                  <w:szCs w:val="24"/>
                  <w:lang w:eastAsia="ro-RO"/>
                </w:rPr>
                <w:t>www.csmbucuresti.ro</w:t>
              </w:r>
            </w:hyperlink>
            <w:r w:rsidR="008A003E" w:rsidRPr="00DB3CFD">
              <w:rPr>
                <w:rFonts w:ascii="Times New Roman" w:hAnsi="Times New Roman" w:cs="Times New Roman"/>
                <w:sz w:val="24"/>
                <w:szCs w:val="24"/>
                <w:lang w:eastAsia="ro-RO"/>
              </w:rPr>
              <w:t xml:space="preserve"> </w:t>
            </w:r>
            <w:hyperlink r:id="rId18" w:history="1"/>
          </w:p>
        </w:tc>
        <w:tc>
          <w:tcPr>
            <w:tcW w:w="3260"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r w:rsidRPr="00DB3CFD">
              <w:rPr>
                <w:rFonts w:ascii="Times New Roman" w:hAnsi="Times New Roman" w:cs="Times New Roman"/>
                <w:sz w:val="24"/>
                <w:szCs w:val="24"/>
                <w:lang w:eastAsia="ro-RO"/>
              </w:rPr>
              <w:t xml:space="preserve">Fax: </w:t>
            </w:r>
            <w:r w:rsidR="008A003E" w:rsidRPr="00DB3CFD">
              <w:rPr>
                <w:rFonts w:ascii="Times New Roman" w:hAnsi="Times New Roman" w:cs="Times New Roman"/>
                <w:b/>
                <w:sz w:val="24"/>
                <w:szCs w:val="24"/>
                <w:lang w:eastAsia="ro-RO"/>
              </w:rPr>
              <w:t>+40 21.317.42.48</w:t>
            </w:r>
          </w:p>
        </w:tc>
        <w:tc>
          <w:tcPr>
            <w:tcW w:w="2410" w:type="dxa"/>
            <w:shd w:val="clear" w:color="auto" w:fill="auto"/>
          </w:tcPr>
          <w:p w:rsidR="00101539" w:rsidRPr="00DB3CFD" w:rsidRDefault="00101539" w:rsidP="00E03B72">
            <w:pPr>
              <w:spacing w:after="0" w:line="240" w:lineRule="auto"/>
              <w:rPr>
                <w:rFonts w:ascii="Times New Roman" w:hAnsi="Times New Roman" w:cs="Times New Roman"/>
                <w:sz w:val="24"/>
                <w:szCs w:val="24"/>
                <w:lang w:eastAsia="ro-RO"/>
              </w:rPr>
            </w:pPr>
          </w:p>
        </w:tc>
      </w:tr>
    </w:tbl>
    <w:p w:rsidR="00E03B72" w:rsidRDefault="00101539" w:rsidP="00E03B72">
      <w:pPr>
        <w:spacing w:after="0" w:line="240" w:lineRule="auto"/>
        <w:ind w:left="3600"/>
        <w:rPr>
          <w:rFonts w:ascii="Times New Roman" w:hAnsi="Times New Roman" w:cs="Times New Roman"/>
          <w:sz w:val="24"/>
          <w:szCs w:val="24"/>
          <w:lang w:val="pt-BR"/>
        </w:rPr>
      </w:pPr>
      <w:r w:rsidRPr="00DB3CFD">
        <w:rPr>
          <w:rFonts w:ascii="Times New Roman" w:hAnsi="Times New Roman" w:cs="Times New Roman"/>
          <w:sz w:val="24"/>
          <w:szCs w:val="24"/>
          <w:lang w:val="fr-FR"/>
        </w:rPr>
        <w:t xml:space="preserve">  </w:t>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p>
    <w:p w:rsidR="00E03B72" w:rsidRDefault="00E03B72" w:rsidP="00E03B72">
      <w:pPr>
        <w:spacing w:after="0" w:line="240" w:lineRule="auto"/>
        <w:ind w:left="3600"/>
        <w:rPr>
          <w:rFonts w:ascii="Times New Roman" w:hAnsi="Times New Roman" w:cs="Times New Roman"/>
          <w:sz w:val="24"/>
          <w:szCs w:val="24"/>
          <w:lang w:val="pt-BR"/>
        </w:rPr>
      </w:pPr>
    </w:p>
    <w:p w:rsidR="00E03B72" w:rsidRDefault="00E03B72" w:rsidP="00E03B72">
      <w:pPr>
        <w:spacing w:after="0" w:line="240" w:lineRule="auto"/>
        <w:ind w:left="3600"/>
        <w:rPr>
          <w:rFonts w:ascii="Times New Roman" w:hAnsi="Times New Roman" w:cs="Times New Roman"/>
          <w:sz w:val="24"/>
          <w:szCs w:val="24"/>
          <w:lang w:val="pt-BR"/>
        </w:rPr>
      </w:pPr>
    </w:p>
    <w:p w:rsidR="00E03B72" w:rsidRDefault="00E03B72" w:rsidP="00E03B72">
      <w:pPr>
        <w:spacing w:after="0" w:line="240" w:lineRule="auto"/>
        <w:ind w:left="3600"/>
        <w:rPr>
          <w:rFonts w:ascii="Times New Roman" w:hAnsi="Times New Roman" w:cs="Times New Roman"/>
          <w:sz w:val="24"/>
          <w:szCs w:val="24"/>
          <w:lang w:val="pt-BR"/>
        </w:rPr>
      </w:pPr>
    </w:p>
    <w:p w:rsidR="00101539" w:rsidRPr="00DB3CFD" w:rsidRDefault="00101539" w:rsidP="00E03B72">
      <w:pPr>
        <w:spacing w:after="0" w:line="240" w:lineRule="auto"/>
        <w:ind w:left="3600"/>
        <w:jc w:val="right"/>
        <w:rPr>
          <w:rFonts w:ascii="Times New Roman" w:hAnsi="Times New Roman" w:cs="Times New Roman"/>
          <w:sz w:val="24"/>
          <w:szCs w:val="24"/>
          <w:lang w:val="pt-BR"/>
        </w:rPr>
      </w:pPr>
      <w:r w:rsidRPr="00DB3CFD">
        <w:rPr>
          <w:rFonts w:ascii="Times New Roman" w:hAnsi="Times New Roman" w:cs="Times New Roman"/>
          <w:sz w:val="24"/>
          <w:szCs w:val="24"/>
          <w:lang w:val="pt-BR"/>
        </w:rPr>
        <w:t>Intocmit,</w:t>
      </w:r>
    </w:p>
    <w:p w:rsidR="00131CDF" w:rsidRDefault="00101539" w:rsidP="00E03B72">
      <w:pPr>
        <w:spacing w:after="0" w:line="240" w:lineRule="auto"/>
        <w:jc w:val="right"/>
        <w:rPr>
          <w:color w:val="000000"/>
          <w:lang w:val="pt-BR"/>
        </w:rPr>
      </w:pP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Pr="00DB3CFD">
        <w:rPr>
          <w:rFonts w:ascii="Times New Roman" w:hAnsi="Times New Roman" w:cs="Times New Roman"/>
          <w:sz w:val="24"/>
          <w:szCs w:val="24"/>
          <w:lang w:val="pt-BR"/>
        </w:rPr>
        <w:tab/>
      </w:r>
      <w:r w:rsidR="00DB3CFD" w:rsidRPr="00DB3CFD">
        <w:rPr>
          <w:rFonts w:ascii="Times New Roman" w:hAnsi="Times New Roman" w:cs="Times New Roman"/>
          <w:sz w:val="24"/>
          <w:szCs w:val="24"/>
          <w:lang w:val="pt-BR"/>
        </w:rPr>
        <w:t>Ge</w:t>
      </w:r>
      <w:r w:rsidR="00DB3CFD" w:rsidRPr="00DB3CFD">
        <w:rPr>
          <w:rFonts w:ascii="Times New Roman" w:hAnsi="Times New Roman" w:cs="Times New Roman"/>
          <w:color w:val="000000"/>
          <w:sz w:val="24"/>
          <w:szCs w:val="24"/>
          <w:lang w:val="pt-BR"/>
        </w:rPr>
        <w:t>anny Stanesc</w:t>
      </w:r>
      <w:r w:rsidR="00DB3CFD">
        <w:rPr>
          <w:color w:val="000000"/>
          <w:lang w:val="pt-BR"/>
        </w:rPr>
        <w:t xml:space="preserve">u </w:t>
      </w: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0939D0" w:rsidRDefault="000939D0" w:rsidP="00E03B72">
      <w:pPr>
        <w:spacing w:after="0" w:line="240" w:lineRule="auto"/>
        <w:jc w:val="right"/>
        <w:rPr>
          <w:color w:val="000000"/>
          <w:lang w:val="pt-BR"/>
        </w:rPr>
      </w:pPr>
    </w:p>
    <w:p w:rsidR="002C0214" w:rsidRPr="002C0214" w:rsidRDefault="002C0214" w:rsidP="002C0214">
      <w:pPr>
        <w:autoSpaceDE w:val="0"/>
        <w:spacing w:after="0" w:line="240" w:lineRule="auto"/>
        <w:ind w:left="4365" w:firstLine="675"/>
        <w:jc w:val="center"/>
        <w:rPr>
          <w:rStyle w:val="WW-Absatz-Standardschriftart111111111111111"/>
          <w:rFonts w:ascii="Times New Roman" w:hAnsi="Times New Roman" w:cs="Times New Roman"/>
          <w:bCs/>
          <w:color w:val="000000"/>
          <w:kern w:val="1"/>
          <w:sz w:val="24"/>
          <w:szCs w:val="24"/>
          <w:lang w:val="es-ES" w:bidi="en-US"/>
        </w:rPr>
      </w:pPr>
      <w:r>
        <w:rPr>
          <w:rStyle w:val="WW-Absatz-Standardschriftart111111111111111"/>
          <w:rFonts w:ascii="Times New Roman" w:hAnsi="Times New Roman" w:cs="Times New Roman"/>
          <w:bCs/>
          <w:color w:val="000000"/>
          <w:kern w:val="1"/>
          <w:sz w:val="24"/>
          <w:szCs w:val="24"/>
          <w:lang w:val="es-ES" w:bidi="en-US"/>
        </w:rPr>
        <w:t xml:space="preserve">            </w:t>
      </w:r>
      <w:r w:rsidRPr="002C0214">
        <w:rPr>
          <w:rStyle w:val="WW-Absatz-Standardschriftart111111111111111"/>
          <w:rFonts w:ascii="Times New Roman" w:hAnsi="Times New Roman" w:cs="Times New Roman"/>
          <w:bCs/>
          <w:color w:val="000000"/>
          <w:kern w:val="1"/>
          <w:sz w:val="24"/>
          <w:szCs w:val="24"/>
          <w:lang w:val="es-ES" w:bidi="en-US"/>
        </w:rPr>
        <w:t>Aprob</w:t>
      </w:r>
    </w:p>
    <w:p w:rsidR="002C0214" w:rsidRPr="002C0214" w:rsidRDefault="002C0214" w:rsidP="002C0214">
      <w:pPr>
        <w:tabs>
          <w:tab w:val="left" w:pos="5856"/>
          <w:tab w:val="center" w:pos="7155"/>
        </w:tabs>
        <w:autoSpaceDE w:val="0"/>
        <w:spacing w:after="0" w:line="240" w:lineRule="auto"/>
        <w:ind w:left="4365" w:firstLine="675"/>
        <w:jc w:val="left"/>
        <w:rPr>
          <w:rStyle w:val="WW-Absatz-Standardschriftart111111111111111"/>
          <w:rFonts w:ascii="Times New Roman" w:hAnsi="Times New Roman" w:cs="Times New Roman"/>
          <w:bCs/>
          <w:color w:val="000000"/>
          <w:kern w:val="1"/>
          <w:sz w:val="24"/>
          <w:szCs w:val="24"/>
          <w:lang w:val="es-ES" w:bidi="en-US"/>
        </w:rPr>
      </w:pPr>
      <w:r>
        <w:rPr>
          <w:rStyle w:val="WW-Absatz-Standardschriftart111111111111111"/>
          <w:rFonts w:ascii="Times New Roman" w:hAnsi="Times New Roman" w:cs="Times New Roman"/>
          <w:bCs/>
          <w:color w:val="000000"/>
          <w:kern w:val="1"/>
          <w:sz w:val="24"/>
          <w:szCs w:val="24"/>
          <w:lang w:val="es-ES" w:bidi="en-US"/>
        </w:rPr>
        <w:tab/>
        <w:t xml:space="preserve">       </w:t>
      </w:r>
      <w:r>
        <w:rPr>
          <w:rStyle w:val="WW-Absatz-Standardschriftart111111111111111"/>
          <w:rFonts w:ascii="Times New Roman" w:hAnsi="Times New Roman" w:cs="Times New Roman"/>
          <w:bCs/>
          <w:color w:val="000000"/>
          <w:kern w:val="1"/>
          <w:sz w:val="24"/>
          <w:szCs w:val="24"/>
          <w:lang w:val="es-ES" w:bidi="en-US"/>
        </w:rPr>
        <w:tab/>
      </w:r>
      <w:r w:rsidRPr="002C0214">
        <w:rPr>
          <w:rStyle w:val="WW-Absatz-Standardschriftart111111111111111"/>
          <w:rFonts w:ascii="Times New Roman" w:hAnsi="Times New Roman" w:cs="Times New Roman"/>
          <w:bCs/>
          <w:color w:val="000000"/>
          <w:kern w:val="1"/>
          <w:sz w:val="24"/>
          <w:szCs w:val="24"/>
          <w:lang w:val="es-ES" w:bidi="en-US"/>
        </w:rPr>
        <w:t xml:space="preserve">Director General Adjunct </w:t>
      </w:r>
    </w:p>
    <w:p w:rsidR="002C0214" w:rsidRPr="002C0214" w:rsidRDefault="002C0214" w:rsidP="002C0214">
      <w:pPr>
        <w:autoSpaceDE w:val="0"/>
        <w:spacing w:after="0" w:line="240" w:lineRule="auto"/>
        <w:ind w:left="5085" w:firstLine="675"/>
        <w:jc w:val="center"/>
        <w:rPr>
          <w:rStyle w:val="WW-Absatz-Standardschriftart111111111111111"/>
          <w:rFonts w:ascii="Times New Roman" w:hAnsi="Times New Roman" w:cs="Times New Roman"/>
          <w:bCs/>
          <w:color w:val="000000"/>
          <w:kern w:val="1"/>
          <w:sz w:val="24"/>
          <w:szCs w:val="24"/>
          <w:lang w:val="es-ES" w:bidi="en-US"/>
        </w:rPr>
      </w:pPr>
      <w:r w:rsidRPr="002C0214">
        <w:rPr>
          <w:rStyle w:val="WW-Absatz-Standardschriftart111111111111111"/>
          <w:rFonts w:ascii="Times New Roman" w:hAnsi="Times New Roman" w:cs="Times New Roman"/>
          <w:bCs/>
          <w:color w:val="000000"/>
          <w:kern w:val="1"/>
          <w:sz w:val="24"/>
          <w:szCs w:val="24"/>
          <w:lang w:val="es-ES" w:bidi="en-US"/>
        </w:rPr>
        <w:t xml:space="preserve">Ionut Aron </w:t>
      </w:r>
    </w:p>
    <w:p w:rsidR="002C0214" w:rsidRDefault="002C0214" w:rsidP="000939D0">
      <w:pPr>
        <w:autoSpaceDE w:val="0"/>
        <w:ind w:left="45"/>
        <w:jc w:val="center"/>
        <w:rPr>
          <w:rStyle w:val="WW-Absatz-Standardschriftart111111111111111"/>
          <w:rFonts w:ascii="Times New Roman" w:hAnsi="Times New Roman" w:cs="Times New Roman"/>
          <w:b/>
          <w:bCs/>
          <w:color w:val="000000"/>
          <w:kern w:val="1"/>
          <w:sz w:val="24"/>
          <w:szCs w:val="24"/>
          <w:lang w:val="es-ES" w:bidi="en-US"/>
        </w:rPr>
      </w:pPr>
    </w:p>
    <w:p w:rsidR="000939D0" w:rsidRPr="000C73DF" w:rsidRDefault="00B72DE1" w:rsidP="000939D0">
      <w:pPr>
        <w:autoSpaceDE w:val="0"/>
        <w:ind w:left="45"/>
        <w:jc w:val="center"/>
        <w:rPr>
          <w:rStyle w:val="WW-Absatz-Standardschriftart111111111111111"/>
          <w:rFonts w:ascii="Times New Roman" w:hAnsi="Times New Roman" w:cs="Times New Roman"/>
          <w:b/>
          <w:bCs/>
          <w:color w:val="000000"/>
          <w:kern w:val="1"/>
          <w:sz w:val="24"/>
          <w:szCs w:val="24"/>
          <w:lang w:val="es-ES" w:bidi="en-US"/>
        </w:rPr>
      </w:pPr>
      <w:r w:rsidRPr="000C73DF">
        <w:rPr>
          <w:rStyle w:val="WW-Absatz-Standardschriftart111111111111111"/>
          <w:rFonts w:ascii="Times New Roman" w:hAnsi="Times New Roman" w:cs="Times New Roman"/>
          <w:b/>
          <w:bCs/>
          <w:color w:val="000000"/>
          <w:kern w:val="1"/>
          <w:sz w:val="24"/>
          <w:szCs w:val="24"/>
          <w:lang w:val="es-ES" w:bidi="en-US"/>
        </w:rPr>
        <w:t>CAIET DE SARCINI</w:t>
      </w:r>
    </w:p>
    <w:p w:rsidR="000939D0" w:rsidRPr="000C73DF" w:rsidRDefault="000939D0" w:rsidP="000939D0">
      <w:pPr>
        <w:autoSpaceDE w:val="0"/>
        <w:spacing w:after="0" w:line="240" w:lineRule="auto"/>
        <w:ind w:left="45"/>
        <w:rPr>
          <w:rStyle w:val="WW-Absatz-Standardschriftart111111111111111"/>
          <w:rFonts w:ascii="Times New Roman" w:hAnsi="Times New Roman" w:cs="Times New Roman"/>
          <w:color w:val="000000"/>
          <w:kern w:val="1"/>
          <w:sz w:val="24"/>
          <w:szCs w:val="24"/>
          <w:lang w:val="es-ES" w:bidi="en-US"/>
        </w:rPr>
      </w:pPr>
      <w:r w:rsidRPr="000C73DF">
        <w:rPr>
          <w:rStyle w:val="WW-Absatz-Standardschriftart111111111111111"/>
          <w:rFonts w:ascii="Times New Roman" w:hAnsi="Times New Roman" w:cs="Times New Roman"/>
          <w:b/>
          <w:bCs/>
          <w:color w:val="000000"/>
          <w:kern w:val="1"/>
          <w:sz w:val="24"/>
          <w:szCs w:val="24"/>
          <w:lang w:val="es-ES" w:bidi="en-US"/>
        </w:rPr>
        <w:t>Achizitor:</w:t>
      </w:r>
      <w:r w:rsidRPr="000C73DF">
        <w:rPr>
          <w:rStyle w:val="WW-Absatz-Standardschriftart111111111111111"/>
          <w:rFonts w:ascii="Times New Roman" w:hAnsi="Times New Roman" w:cs="Times New Roman"/>
          <w:color w:val="000000"/>
          <w:kern w:val="1"/>
          <w:sz w:val="24"/>
          <w:szCs w:val="24"/>
          <w:lang w:val="es-ES" w:bidi="en-US"/>
        </w:rPr>
        <w:t xml:space="preserve"> autoritatea contractanta Clubul Sportiv Municipal Bucuresti</w:t>
      </w:r>
    </w:p>
    <w:p w:rsidR="000939D0" w:rsidRPr="000C73DF" w:rsidRDefault="000939D0" w:rsidP="000939D0">
      <w:pPr>
        <w:autoSpaceDE w:val="0"/>
        <w:spacing w:after="0" w:line="240" w:lineRule="auto"/>
        <w:ind w:left="45"/>
        <w:rPr>
          <w:rStyle w:val="WW-Absatz-Standardschriftart111111111111111"/>
          <w:rFonts w:ascii="Times New Roman" w:hAnsi="Times New Roman" w:cs="Times New Roman"/>
          <w:kern w:val="1"/>
          <w:sz w:val="24"/>
          <w:szCs w:val="24"/>
          <w:lang w:val="es-ES" w:bidi="en-US"/>
        </w:rPr>
      </w:pPr>
      <w:r w:rsidRPr="000C73DF">
        <w:rPr>
          <w:rStyle w:val="WW-Absatz-Standardschriftart111111111111111"/>
          <w:rFonts w:ascii="Times New Roman" w:hAnsi="Times New Roman" w:cs="Times New Roman"/>
          <w:b/>
          <w:bCs/>
          <w:kern w:val="1"/>
          <w:sz w:val="24"/>
          <w:szCs w:val="24"/>
          <w:lang w:val="es-ES" w:bidi="en-US"/>
        </w:rPr>
        <w:t>Furnizor:</w:t>
      </w:r>
      <w:r w:rsidRPr="000C73DF">
        <w:rPr>
          <w:rStyle w:val="WW-Absatz-Standardschriftart111111111111111"/>
          <w:rFonts w:ascii="Times New Roman" w:hAnsi="Times New Roman" w:cs="Times New Roman"/>
          <w:kern w:val="1"/>
          <w:sz w:val="24"/>
          <w:szCs w:val="24"/>
          <w:lang w:val="es-ES" w:bidi="en-US"/>
        </w:rPr>
        <w:t xml:space="preserve"> ofertantii clasati pe primul loc in urma evaluarii ofertelor </w:t>
      </w:r>
    </w:p>
    <w:p w:rsidR="000939D0" w:rsidRPr="000C73DF" w:rsidRDefault="000939D0" w:rsidP="000939D0">
      <w:pPr>
        <w:shd w:val="clear" w:color="auto" w:fill="FFFFFF"/>
        <w:tabs>
          <w:tab w:val="decimal" w:pos="90"/>
          <w:tab w:val="left" w:pos="270"/>
        </w:tabs>
        <w:spacing w:after="0" w:line="240" w:lineRule="auto"/>
        <w:ind w:right="180"/>
        <w:rPr>
          <w:rFonts w:ascii="Times New Roman" w:hAnsi="Times New Roman" w:cs="Times New Roman"/>
          <w:b/>
          <w:bCs/>
          <w:color w:val="000000"/>
          <w:sz w:val="24"/>
          <w:szCs w:val="24"/>
          <w:lang w:val="fr-FR"/>
        </w:rPr>
      </w:pPr>
      <w:r w:rsidRPr="000C73DF">
        <w:rPr>
          <w:rFonts w:ascii="Times New Roman" w:hAnsi="Times New Roman" w:cs="Times New Roman"/>
          <w:b/>
          <w:bCs/>
          <w:color w:val="000000"/>
          <w:sz w:val="24"/>
          <w:szCs w:val="24"/>
          <w:lang w:val="fr-FR"/>
        </w:rPr>
        <w:t>A. INTRODUCERE</w:t>
      </w:r>
    </w:p>
    <w:p w:rsidR="000939D0" w:rsidRPr="000C73DF" w:rsidRDefault="000939D0" w:rsidP="000939D0">
      <w:pPr>
        <w:tabs>
          <w:tab w:val="decimal" w:pos="90"/>
        </w:tabs>
        <w:spacing w:after="0" w:line="240" w:lineRule="auto"/>
        <w:ind w:right="180"/>
        <w:rPr>
          <w:rFonts w:ascii="Times New Roman" w:hAnsi="Times New Roman" w:cs="Times New Roman"/>
          <w:color w:val="000000"/>
          <w:sz w:val="24"/>
          <w:szCs w:val="24"/>
          <w:lang w:val="fr-FR"/>
        </w:rPr>
      </w:pPr>
      <w:r w:rsidRPr="000C73DF">
        <w:rPr>
          <w:rFonts w:ascii="Times New Roman" w:hAnsi="Times New Roman" w:cs="Times New Roman"/>
          <w:color w:val="000000"/>
          <w:sz w:val="24"/>
          <w:szCs w:val="24"/>
          <w:lang w:val="fr-FR"/>
        </w:rPr>
        <w:t xml:space="preserve">Caietul de sarcini face parte integrantă din documentaţia de atribuire a contractului de furnizare si constituie ansamblul cerinţelor pe baza cărora se elaborează de către fiecare operator economic propunerea tehnică si cea financiara. </w:t>
      </w:r>
    </w:p>
    <w:p w:rsidR="000939D0" w:rsidRPr="000C73DF" w:rsidRDefault="000939D0" w:rsidP="000939D0">
      <w:pPr>
        <w:pStyle w:val="Heading4"/>
        <w:tabs>
          <w:tab w:val="decimal" w:pos="90"/>
        </w:tabs>
        <w:spacing w:before="0" w:after="0"/>
        <w:ind w:right="180"/>
        <w:jc w:val="both"/>
        <w:rPr>
          <w:b w:val="0"/>
          <w:color w:val="000000"/>
          <w:sz w:val="24"/>
          <w:szCs w:val="24"/>
          <w:lang w:val="fr-FR"/>
        </w:rPr>
      </w:pPr>
      <w:r w:rsidRPr="000C73DF">
        <w:rPr>
          <w:b w:val="0"/>
          <w:color w:val="000000"/>
          <w:sz w:val="24"/>
          <w:szCs w:val="24"/>
          <w:lang w:val="fr-FR"/>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rsidR="000939D0" w:rsidRPr="000C73DF" w:rsidRDefault="000939D0" w:rsidP="000939D0">
      <w:pPr>
        <w:tabs>
          <w:tab w:val="decimal" w:pos="90"/>
        </w:tabs>
        <w:spacing w:after="0" w:line="240" w:lineRule="auto"/>
        <w:ind w:right="180"/>
        <w:rPr>
          <w:rFonts w:ascii="Times New Roman" w:hAnsi="Times New Roman" w:cs="Times New Roman"/>
          <w:color w:val="000000"/>
          <w:sz w:val="24"/>
          <w:szCs w:val="24"/>
          <w:lang w:val="fr-FR"/>
        </w:rPr>
      </w:pPr>
      <w:r w:rsidRPr="000C73DF">
        <w:rPr>
          <w:rFonts w:ascii="Times New Roman" w:hAnsi="Times New Roman" w:cs="Times New Roman"/>
          <w:color w:val="000000"/>
          <w:sz w:val="24"/>
          <w:szCs w:val="24"/>
          <w:lang w:val="fr-FR"/>
        </w:rPr>
        <w:t>Cerintele impuse vor fi considerate ca fiind minimale si obligatorii.</w:t>
      </w:r>
    </w:p>
    <w:p w:rsidR="000939D0" w:rsidRPr="000C73DF" w:rsidRDefault="000939D0" w:rsidP="000939D0">
      <w:pPr>
        <w:tabs>
          <w:tab w:val="decimal" w:pos="90"/>
        </w:tabs>
        <w:spacing w:after="0" w:line="240" w:lineRule="auto"/>
        <w:ind w:right="180"/>
        <w:rPr>
          <w:rFonts w:ascii="Times New Roman" w:hAnsi="Times New Roman" w:cs="Times New Roman"/>
          <w:color w:val="000000"/>
          <w:sz w:val="24"/>
          <w:szCs w:val="24"/>
          <w:lang w:val="fr-FR"/>
        </w:rPr>
      </w:pPr>
      <w:r w:rsidRPr="000C73DF">
        <w:rPr>
          <w:rFonts w:ascii="Times New Roman" w:hAnsi="Times New Roman" w:cs="Times New Roman"/>
          <w:color w:val="000000"/>
          <w:sz w:val="24"/>
          <w:szCs w:val="24"/>
          <w:lang w:val="fr-FR"/>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rsidR="000939D0" w:rsidRPr="000C73DF" w:rsidRDefault="000939D0" w:rsidP="000939D0">
      <w:pPr>
        <w:pStyle w:val="BodyText"/>
        <w:rPr>
          <w:color w:val="000000"/>
          <w:sz w:val="24"/>
          <w:szCs w:val="24"/>
          <w:lang w:val="fr-FR"/>
        </w:rPr>
      </w:pPr>
    </w:p>
    <w:p w:rsidR="000939D0" w:rsidRPr="000C73DF" w:rsidRDefault="000939D0" w:rsidP="000939D0">
      <w:pPr>
        <w:tabs>
          <w:tab w:val="num" w:pos="1080"/>
        </w:tabs>
        <w:spacing w:after="0" w:line="240" w:lineRule="auto"/>
        <w:ind w:right="180"/>
        <w:rPr>
          <w:rFonts w:ascii="Times New Roman" w:hAnsi="Times New Roman" w:cs="Times New Roman"/>
          <w:b/>
          <w:color w:val="000000"/>
          <w:sz w:val="24"/>
          <w:szCs w:val="24"/>
        </w:rPr>
      </w:pPr>
      <w:r w:rsidRPr="000C73DF">
        <w:rPr>
          <w:rFonts w:ascii="Times New Roman" w:hAnsi="Times New Roman" w:cs="Times New Roman"/>
          <w:b/>
          <w:color w:val="000000"/>
          <w:sz w:val="24"/>
          <w:szCs w:val="24"/>
        </w:rPr>
        <w:t xml:space="preserve">B. OBIECTUL PROCEDURII DE ACHIZITIE </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 xml:space="preserve">Obiectul prezentului caiet de sarcini il constituie achizitia publica de servicii de “transport auto terestru ”, cod CPV: 60170000-0 (Închiriere de vehicule de transport de persoane cu şofer), prin procedura </w:t>
      </w:r>
      <w:r w:rsidR="0027296D">
        <w:rPr>
          <w:rFonts w:ascii="Times New Roman" w:hAnsi="Times New Roman" w:cs="Times New Roman"/>
          <w:color w:val="000000"/>
          <w:sz w:val="24"/>
          <w:szCs w:val="24"/>
        </w:rPr>
        <w:t>“</w:t>
      </w:r>
      <w:r w:rsidR="0027296D" w:rsidRPr="0027296D">
        <w:rPr>
          <w:rFonts w:ascii="Times New Roman" w:hAnsi="Times New Roman" w:cs="Times New Roman"/>
          <w:color w:val="000000"/>
          <w:sz w:val="24"/>
          <w:szCs w:val="24"/>
        </w:rPr>
        <w:t>negociere fără publicarea prealabilă a unui anunţ de participare</w:t>
      </w:r>
      <w:r w:rsidR="0027296D">
        <w:rPr>
          <w:rFonts w:ascii="Times New Roman" w:hAnsi="Times New Roman" w:cs="Times New Roman"/>
          <w:color w:val="000000"/>
          <w:sz w:val="24"/>
          <w:szCs w:val="24"/>
        </w:rPr>
        <w:t>”</w:t>
      </w:r>
      <w:r w:rsidRPr="000C73DF">
        <w:rPr>
          <w:rFonts w:ascii="Times New Roman" w:hAnsi="Times New Roman" w:cs="Times New Roman"/>
          <w:color w:val="000000"/>
          <w:sz w:val="24"/>
          <w:szCs w:val="24"/>
        </w:rPr>
        <w:t xml:space="preserve"> finalizata prin încheierea unui acord-cadru între Clubul Sportiv Municipal Bucuresti si ofertantii desemnati castigatori.</w:t>
      </w:r>
    </w:p>
    <w:p w:rsidR="000939D0" w:rsidRPr="000C73DF" w:rsidRDefault="000939D0" w:rsidP="000939D0">
      <w:pPr>
        <w:spacing w:after="0" w:line="240" w:lineRule="auto"/>
        <w:rPr>
          <w:rFonts w:ascii="Times New Roman" w:hAnsi="Times New Roman" w:cs="Times New Roman"/>
          <w:color w:val="000000"/>
          <w:sz w:val="24"/>
          <w:szCs w:val="24"/>
          <w:lang w:val="it-IT"/>
        </w:rPr>
      </w:pPr>
      <w:r w:rsidRPr="000C73DF">
        <w:rPr>
          <w:rFonts w:ascii="Times New Roman" w:hAnsi="Times New Roman" w:cs="Times New Roman"/>
          <w:color w:val="000000"/>
          <w:sz w:val="24"/>
          <w:szCs w:val="24"/>
        </w:rPr>
        <w:t>Durata acordului-cadru:</w:t>
      </w:r>
      <w:r w:rsidRPr="000C73DF">
        <w:rPr>
          <w:rFonts w:ascii="Times New Roman" w:hAnsi="Times New Roman" w:cs="Times New Roman"/>
          <w:color w:val="000000"/>
          <w:sz w:val="24"/>
          <w:szCs w:val="24"/>
          <w:lang w:val="it-IT"/>
        </w:rPr>
        <w:t xml:space="preserve"> </w:t>
      </w:r>
      <w:r w:rsidR="00B72DE1">
        <w:rPr>
          <w:rFonts w:ascii="Times New Roman" w:hAnsi="Times New Roman" w:cs="Times New Roman"/>
          <w:color w:val="000000"/>
          <w:sz w:val="24"/>
          <w:szCs w:val="24"/>
          <w:lang w:val="it-IT"/>
        </w:rPr>
        <w:t>4</w:t>
      </w:r>
      <w:r w:rsidRPr="000C73DF">
        <w:rPr>
          <w:rFonts w:ascii="Times New Roman" w:hAnsi="Times New Roman" w:cs="Times New Roman"/>
          <w:color w:val="000000"/>
          <w:sz w:val="24"/>
          <w:szCs w:val="24"/>
          <w:lang w:val="it-IT"/>
        </w:rPr>
        <w:t xml:space="preserve"> luni de zile de la data semnarii acestuia de catre ambele parti</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lang w:val="it-IT"/>
        </w:rPr>
        <w:t xml:space="preserve">Deplasarile se vor efectua atat intern, cat si extern, </w:t>
      </w:r>
      <w:r w:rsidRPr="000C73DF">
        <w:rPr>
          <w:rFonts w:ascii="Times New Roman" w:hAnsi="Times New Roman" w:cs="Times New Roman"/>
          <w:color w:val="000000"/>
          <w:sz w:val="24"/>
          <w:szCs w:val="24"/>
        </w:rPr>
        <w:t>in functie de disponibilitatile financiare si necesitatile organizatorice ale Clubului Sportiv Municipal Bucuresti, prestarea acestor servicii venind in completarea parcului auto al autoritatii contractante.</w:t>
      </w:r>
    </w:p>
    <w:p w:rsidR="000939D0" w:rsidRPr="000C73DF" w:rsidRDefault="000939D0" w:rsidP="000939D0">
      <w:pPr>
        <w:spacing w:after="0" w:line="240" w:lineRule="auto"/>
        <w:rPr>
          <w:rFonts w:ascii="Times New Roman" w:hAnsi="Times New Roman" w:cs="Times New Roman"/>
          <w:color w:val="000000" w:themeColor="text1"/>
          <w:sz w:val="24"/>
          <w:szCs w:val="24"/>
          <w:lang w:val="es-ES"/>
        </w:rPr>
      </w:pPr>
      <w:r w:rsidRPr="000C73DF">
        <w:rPr>
          <w:rFonts w:ascii="Times New Roman" w:hAnsi="Times New Roman" w:cs="Times New Roman"/>
          <w:color w:val="000000" w:themeColor="text1"/>
          <w:sz w:val="24"/>
          <w:szCs w:val="24"/>
          <w:lang w:val="es-ES"/>
        </w:rPr>
        <w:t xml:space="preserve">Numărul de operatori economici cu care se va încheia acordul–cadru : minim 1 – max 7 operatori economici </w:t>
      </w:r>
    </w:p>
    <w:p w:rsidR="000939D0" w:rsidRPr="000C73DF" w:rsidRDefault="000939D0" w:rsidP="000939D0">
      <w:pPr>
        <w:spacing w:after="0" w:line="240" w:lineRule="auto"/>
        <w:rPr>
          <w:rFonts w:ascii="Times New Roman" w:hAnsi="Times New Roman" w:cs="Times New Roman"/>
          <w:b/>
          <w:color w:val="FF0000"/>
          <w:sz w:val="24"/>
          <w:szCs w:val="24"/>
          <w:u w:val="single"/>
        </w:rPr>
      </w:pPr>
    </w:p>
    <w:p w:rsidR="000939D0" w:rsidRPr="000C73DF" w:rsidRDefault="000939D0" w:rsidP="000939D0">
      <w:pPr>
        <w:spacing w:after="0" w:line="240" w:lineRule="auto"/>
        <w:rPr>
          <w:rFonts w:ascii="Times New Roman" w:hAnsi="Times New Roman" w:cs="Times New Roman"/>
          <w:b/>
          <w:color w:val="000000" w:themeColor="text1"/>
          <w:sz w:val="24"/>
          <w:szCs w:val="24"/>
          <w:u w:val="single"/>
        </w:rPr>
      </w:pPr>
      <w:r w:rsidRPr="000C73DF">
        <w:rPr>
          <w:rFonts w:ascii="Times New Roman" w:hAnsi="Times New Roman" w:cs="Times New Roman"/>
          <w:b/>
          <w:color w:val="000000" w:themeColor="text1"/>
          <w:sz w:val="24"/>
          <w:szCs w:val="24"/>
          <w:u w:val="single"/>
        </w:rPr>
        <w:t>Informatii privind acordul-cadru:</w:t>
      </w:r>
    </w:p>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lang w:val="it-IT"/>
        </w:rPr>
        <w:t>Estimarea valorii acordului-cadru s-a facut in conformitate cu prevederile art. 14 din Legea nr. 98/2016 privind achiziţiile publice, cu modificarile şi completarile ulterioare</w:t>
      </w:r>
      <w:r w:rsidRPr="000C73DF">
        <w:rPr>
          <w:rFonts w:ascii="Times New Roman" w:hAnsi="Times New Roman" w:cs="Times New Roman"/>
          <w:sz w:val="24"/>
          <w:szCs w:val="24"/>
        </w:rPr>
        <w:t>.</w:t>
      </w:r>
    </w:p>
    <w:p w:rsidR="000939D0" w:rsidRPr="000C73DF" w:rsidRDefault="000939D0" w:rsidP="000939D0">
      <w:pPr>
        <w:spacing w:after="0" w:line="240" w:lineRule="auto"/>
        <w:rPr>
          <w:rFonts w:ascii="Times New Roman" w:hAnsi="Times New Roman" w:cs="Times New Roman"/>
          <w:sz w:val="24"/>
          <w:szCs w:val="24"/>
          <w:lang w:val="es-ES"/>
        </w:rPr>
      </w:pPr>
      <w:r w:rsidRPr="000C73DF">
        <w:rPr>
          <w:rFonts w:ascii="Times New Roman" w:hAnsi="Times New Roman" w:cs="Times New Roman"/>
          <w:sz w:val="24"/>
          <w:szCs w:val="24"/>
          <w:lang w:val="es-ES"/>
        </w:rPr>
        <w:t xml:space="preserve">- Valoarea minima estimata a acordului-cadru este de 1153.41 lei fara TVA, iar valoarea maxima estimata a acordului-cadru este de </w:t>
      </w:r>
      <w:r w:rsidR="00B72DE1">
        <w:rPr>
          <w:rFonts w:ascii="Times New Roman" w:hAnsi="Times New Roman" w:cs="Times New Roman"/>
          <w:sz w:val="24"/>
          <w:szCs w:val="24"/>
          <w:lang w:val="es-ES"/>
        </w:rPr>
        <w:t>284772.00</w:t>
      </w:r>
      <w:r w:rsidRPr="000C73DF">
        <w:rPr>
          <w:rFonts w:ascii="Times New Roman" w:hAnsi="Times New Roman" w:cs="Times New Roman"/>
          <w:sz w:val="24"/>
          <w:szCs w:val="24"/>
          <w:lang w:val="es-ES"/>
        </w:rPr>
        <w:t xml:space="preserve"> lei fara TVA. </w:t>
      </w:r>
    </w:p>
    <w:p w:rsidR="000939D0" w:rsidRPr="000C73DF" w:rsidRDefault="000939D0" w:rsidP="000939D0">
      <w:pPr>
        <w:tabs>
          <w:tab w:val="decimal" w:pos="90"/>
        </w:tabs>
        <w:spacing w:after="0" w:line="240" w:lineRule="auto"/>
        <w:ind w:right="180"/>
        <w:rPr>
          <w:rFonts w:ascii="Times New Roman" w:hAnsi="Times New Roman" w:cs="Times New Roman"/>
          <w:sz w:val="24"/>
          <w:szCs w:val="24"/>
          <w:lang w:val="es-ES"/>
        </w:rPr>
      </w:pPr>
      <w:r w:rsidRPr="000C73DF">
        <w:rPr>
          <w:rFonts w:ascii="Times New Roman" w:hAnsi="Times New Roman" w:cs="Times New Roman"/>
          <w:sz w:val="24"/>
          <w:szCs w:val="24"/>
          <w:lang w:val="es-ES"/>
        </w:rPr>
        <w:t xml:space="preserve">- Valoarea estimata fara TVA a unui contract subsecvent: minim 538.47 lei fara TVA si maxim 34235.00 lei fara TVA. </w:t>
      </w: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rPr>
      </w:pPr>
      <w:r w:rsidRPr="000C73DF">
        <w:rPr>
          <w:rFonts w:ascii="Times New Roman" w:hAnsi="Times New Roman" w:cs="Times New Roman"/>
          <w:color w:val="000000" w:themeColor="text1"/>
          <w:sz w:val="24"/>
          <w:szCs w:val="24"/>
        </w:rPr>
        <w:lastRenderedPageBreak/>
        <w:t xml:space="preserve">- Se estimeaza un numar de </w:t>
      </w:r>
      <w:r w:rsidR="00B72DE1">
        <w:rPr>
          <w:rFonts w:ascii="Times New Roman" w:hAnsi="Times New Roman" w:cs="Times New Roman"/>
          <w:color w:val="000000" w:themeColor="text1"/>
          <w:sz w:val="24"/>
          <w:szCs w:val="24"/>
        </w:rPr>
        <w:t>30</w:t>
      </w:r>
      <w:r w:rsidRPr="000C73DF">
        <w:rPr>
          <w:rFonts w:ascii="Times New Roman" w:hAnsi="Times New Roman" w:cs="Times New Roman"/>
          <w:color w:val="000000" w:themeColor="text1"/>
          <w:sz w:val="24"/>
          <w:szCs w:val="24"/>
        </w:rPr>
        <w:t xml:space="preserve"> contracte subsecvente, dar numarul acestora poate fi mai mare sau mai mic, in functie de rezultale obtinte la meciurile de calificare desfasurate in cadrul competitiilor.</w:t>
      </w: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rPr>
      </w:pP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rPr>
      </w:pPr>
      <w:r w:rsidRPr="000C73DF">
        <w:rPr>
          <w:rFonts w:ascii="Times New Roman" w:hAnsi="Times New Roman" w:cs="Times New Roman"/>
          <w:color w:val="000000" w:themeColor="text1"/>
          <w:sz w:val="24"/>
          <w:szCs w:val="24"/>
        </w:rPr>
        <w:t>Elementele/ condiţiile care rămân neschimbabile pe întreaga durată a acordului-cadru sunt:</w:t>
      </w: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rPr>
      </w:pPr>
      <w:r w:rsidRPr="000C73DF">
        <w:rPr>
          <w:rFonts w:ascii="Times New Roman" w:hAnsi="Times New Roman" w:cs="Times New Roman"/>
          <w:color w:val="000000" w:themeColor="text1"/>
          <w:sz w:val="24"/>
          <w:szCs w:val="24"/>
        </w:rPr>
        <w:t xml:space="preserve">a) obligaţiile pe care operatorul economic şi le-a asumat prin propunerea tehnică; </w:t>
      </w: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lang w:val="fr-FR"/>
        </w:rPr>
      </w:pPr>
      <w:r w:rsidRPr="000C73DF">
        <w:rPr>
          <w:rFonts w:ascii="Times New Roman" w:hAnsi="Times New Roman" w:cs="Times New Roman"/>
          <w:color w:val="000000" w:themeColor="text1"/>
          <w:sz w:val="24"/>
          <w:szCs w:val="24"/>
        </w:rPr>
        <w:t xml:space="preserve">b) preţurile unitare, exprimate in lei fara TVA/ km (pentru fiecare mijloc de deplasare folosit, atat microbuz de 19+1  locuri cat si autocar de </w:t>
      </w:r>
      <w:r w:rsidR="00B25819">
        <w:rPr>
          <w:rFonts w:ascii="Times New Roman" w:hAnsi="Times New Roman" w:cs="Times New Roman"/>
          <w:color w:val="000000" w:themeColor="text1"/>
          <w:sz w:val="24"/>
          <w:szCs w:val="24"/>
        </w:rPr>
        <w:t>max.</w:t>
      </w:r>
      <w:r w:rsidR="00184D60">
        <w:rPr>
          <w:rFonts w:ascii="Times New Roman" w:hAnsi="Times New Roman" w:cs="Times New Roman"/>
          <w:color w:val="000000" w:themeColor="text1"/>
          <w:sz w:val="24"/>
          <w:szCs w:val="24"/>
        </w:rPr>
        <w:t>50</w:t>
      </w:r>
      <w:r w:rsidR="00104A8D">
        <w:rPr>
          <w:rFonts w:ascii="Times New Roman" w:hAnsi="Times New Roman" w:cs="Times New Roman"/>
          <w:color w:val="000000" w:themeColor="text1"/>
          <w:sz w:val="24"/>
          <w:szCs w:val="24"/>
        </w:rPr>
        <w:t>+1</w:t>
      </w:r>
      <w:r w:rsidRPr="000C73DF">
        <w:rPr>
          <w:rFonts w:ascii="Times New Roman" w:hAnsi="Times New Roman" w:cs="Times New Roman"/>
          <w:color w:val="000000" w:themeColor="text1"/>
          <w:sz w:val="24"/>
          <w:szCs w:val="24"/>
        </w:rPr>
        <w:t xml:space="preserve"> locuri, atat intern, cat si extern) pe care operatorul economic le-a prevăzut in propunerea financiară şi pe baza cărora se va determina preţul fiecărui contract subsecvent atribuit ulterior. </w:t>
      </w:r>
      <w:r w:rsidRPr="000C73DF">
        <w:rPr>
          <w:rFonts w:ascii="Times New Roman" w:hAnsi="Times New Roman" w:cs="Times New Roman"/>
          <w:b/>
          <w:color w:val="000000" w:themeColor="text1"/>
          <w:sz w:val="24"/>
          <w:szCs w:val="24"/>
        </w:rPr>
        <w:t xml:space="preserve">Preturile unitare ofertate, vor fi maxime si </w:t>
      </w:r>
      <w:r w:rsidRPr="000C73DF">
        <w:rPr>
          <w:rFonts w:ascii="Times New Roman" w:hAnsi="Times New Roman" w:cs="Times New Roman"/>
          <w:b/>
          <w:color w:val="000000" w:themeColor="text1"/>
          <w:sz w:val="24"/>
          <w:szCs w:val="24"/>
          <w:lang w:val="fr-FR"/>
        </w:rPr>
        <w:t>nu vor putea fi depasite pe parcursul derularii acordului-cadru.</w:t>
      </w:r>
      <w:r w:rsidRPr="000C73DF">
        <w:rPr>
          <w:rFonts w:ascii="Times New Roman" w:hAnsi="Times New Roman" w:cs="Times New Roman"/>
          <w:color w:val="000000" w:themeColor="text1"/>
          <w:sz w:val="24"/>
          <w:szCs w:val="24"/>
          <w:lang w:val="fr-FR"/>
        </w:rPr>
        <w:t xml:space="preserve"> In urma reofertarii aceste pot fi mai mici.</w:t>
      </w: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lang w:val="fr-FR"/>
        </w:rPr>
      </w:pPr>
      <w:r w:rsidRPr="000C73DF">
        <w:rPr>
          <w:rFonts w:ascii="Times New Roman" w:hAnsi="Times New Roman" w:cs="Times New Roman"/>
          <w:color w:val="000000" w:themeColor="text1"/>
          <w:sz w:val="24"/>
          <w:szCs w:val="24"/>
          <w:lang w:val="fr-FR"/>
        </w:rPr>
        <w:t>c) Pretul de stationare va fi exprimat in lei fara tva/ ora de stationare si va fi facturat incepand in cazul imobilizarii vehiculului pe o durata mai mare de 12 ore.</w:t>
      </w:r>
    </w:p>
    <w:p w:rsidR="000939D0" w:rsidRPr="000C73DF" w:rsidRDefault="000939D0" w:rsidP="000939D0">
      <w:pPr>
        <w:tabs>
          <w:tab w:val="decimal" w:pos="90"/>
        </w:tabs>
        <w:spacing w:after="0" w:line="240" w:lineRule="auto"/>
        <w:ind w:right="180"/>
        <w:rPr>
          <w:rFonts w:ascii="Times New Roman" w:hAnsi="Times New Roman" w:cs="Times New Roman"/>
          <w:color w:val="000000" w:themeColor="text1"/>
          <w:sz w:val="24"/>
          <w:szCs w:val="24"/>
          <w:lang w:val="fr-FR"/>
        </w:rPr>
      </w:pPr>
    </w:p>
    <w:p w:rsidR="000939D0" w:rsidRPr="000C73DF" w:rsidRDefault="000939D0" w:rsidP="000939D0">
      <w:pPr>
        <w:spacing w:after="0" w:line="240" w:lineRule="auto"/>
        <w:rPr>
          <w:rFonts w:ascii="Times New Roman" w:hAnsi="Times New Roman" w:cs="Times New Roman"/>
          <w:b/>
          <w:color w:val="000000" w:themeColor="text1"/>
          <w:sz w:val="24"/>
          <w:szCs w:val="24"/>
          <w:lang w:val="it-IT"/>
        </w:rPr>
      </w:pPr>
      <w:r w:rsidRPr="000C73DF">
        <w:rPr>
          <w:rFonts w:ascii="Times New Roman" w:hAnsi="Times New Roman" w:cs="Times New Roman"/>
          <w:b/>
          <w:color w:val="000000" w:themeColor="text1"/>
          <w:sz w:val="24"/>
          <w:szCs w:val="24"/>
          <w:lang w:val="it-IT"/>
        </w:rPr>
        <w:t xml:space="preserve">C. PROPUNEREA TEHNICA </w:t>
      </w:r>
    </w:p>
    <w:p w:rsidR="000939D0" w:rsidRPr="000C73DF" w:rsidRDefault="000939D0" w:rsidP="000939D0">
      <w:pPr>
        <w:spacing w:after="0" w:line="240" w:lineRule="auto"/>
        <w:ind w:right="180"/>
        <w:rPr>
          <w:rFonts w:ascii="Times New Roman" w:hAnsi="Times New Roman" w:cs="Times New Roman"/>
          <w:color w:val="000000"/>
          <w:sz w:val="24"/>
          <w:szCs w:val="24"/>
        </w:rPr>
      </w:pPr>
      <w:r w:rsidRPr="000C73DF">
        <w:rPr>
          <w:rFonts w:ascii="Times New Roman" w:hAnsi="Times New Roman" w:cs="Times New Roman"/>
          <w:color w:val="000000" w:themeColor="text1"/>
          <w:sz w:val="24"/>
          <w:szCs w:val="24"/>
        </w:rPr>
        <w:t xml:space="preserve">Caietul de </w:t>
      </w:r>
      <w:r w:rsidRPr="000C73DF">
        <w:rPr>
          <w:rFonts w:ascii="Times New Roman" w:hAnsi="Times New Roman" w:cs="Times New Roman"/>
          <w:color w:val="000000"/>
          <w:sz w:val="24"/>
          <w:szCs w:val="24"/>
        </w:rPr>
        <w:t>sarcini va sta la baza întocmirii Propunerii tehnice pentru achizitia de servicii de transport auto.</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sz w:val="24"/>
          <w:szCs w:val="24"/>
          <w:u w:val="single"/>
          <w:lang w:val="it-IT"/>
        </w:rPr>
      </w:pPr>
      <w:r w:rsidRPr="000C73DF">
        <w:rPr>
          <w:rFonts w:ascii="Times New Roman" w:hAnsi="Times New Roman" w:cs="Times New Roman"/>
          <w:b/>
          <w:color w:val="000000"/>
          <w:sz w:val="24"/>
          <w:szCs w:val="24"/>
          <w:u w:val="single"/>
          <w:lang w:val="it-IT"/>
        </w:rPr>
        <w:t>C.1. Definitii</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sz w:val="24"/>
          <w:szCs w:val="24"/>
          <w:lang w:val="it-IT"/>
        </w:rPr>
      </w:pPr>
      <w:r w:rsidRPr="000C73DF">
        <w:rPr>
          <w:rFonts w:ascii="Times New Roman" w:hAnsi="Times New Roman" w:cs="Times New Roman"/>
          <w:b/>
          <w:color w:val="000000"/>
          <w:sz w:val="24"/>
          <w:szCs w:val="24"/>
          <w:lang w:val="it-IT"/>
        </w:rPr>
        <w:t>a) Destinatie</w:t>
      </w:r>
      <w:r w:rsidRPr="000C73DF">
        <w:rPr>
          <w:rFonts w:ascii="Times New Roman" w:hAnsi="Times New Roman" w:cs="Times New Roman"/>
          <w:color w:val="000000"/>
          <w:sz w:val="24"/>
          <w:szCs w:val="24"/>
          <w:lang w:val="it-IT"/>
        </w:rPr>
        <w:t xml:space="preserve"> - locatii terminus pentru care se va efectua transportul dus – intors, sau respectiv la dispozitia autoritati contactante intr-o anume locatie. </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themeColor="text1"/>
          <w:sz w:val="24"/>
          <w:szCs w:val="24"/>
          <w:lang w:val="it-IT"/>
        </w:rPr>
      </w:pPr>
      <w:r w:rsidRPr="000C73DF">
        <w:rPr>
          <w:rFonts w:ascii="Times New Roman" w:hAnsi="Times New Roman" w:cs="Times New Roman"/>
          <w:b/>
          <w:color w:val="000000"/>
          <w:sz w:val="24"/>
          <w:szCs w:val="24"/>
          <w:lang w:val="it-IT"/>
        </w:rPr>
        <w:t>b) Durata stationarii</w:t>
      </w:r>
      <w:r w:rsidRPr="000C73DF">
        <w:rPr>
          <w:rFonts w:ascii="Times New Roman" w:hAnsi="Times New Roman" w:cs="Times New Roman"/>
          <w:color w:val="000000"/>
          <w:sz w:val="24"/>
          <w:szCs w:val="24"/>
          <w:lang w:val="it-IT"/>
        </w:rPr>
        <w:t xml:space="preserve"> - in cazul unei deplasari interne 3-7 zile, iar in cazul unei delasari externe 4-9 zile. </w:t>
      </w:r>
      <w:r w:rsidRPr="000C73DF">
        <w:rPr>
          <w:rFonts w:ascii="Times New Roman" w:hAnsi="Times New Roman" w:cs="Times New Roman"/>
          <w:color w:val="000000" w:themeColor="text1"/>
          <w:sz w:val="24"/>
          <w:szCs w:val="24"/>
          <w:lang w:val="it-IT"/>
        </w:rPr>
        <w:t>Durata este orientativa in vederea unei mai bune evaluari si corelari a ofertelor.</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themeColor="text1"/>
          <w:sz w:val="24"/>
          <w:szCs w:val="24"/>
          <w:lang w:val="it-IT"/>
        </w:rPr>
      </w:pPr>
      <w:r w:rsidRPr="000C73DF">
        <w:rPr>
          <w:rFonts w:ascii="Times New Roman" w:hAnsi="Times New Roman" w:cs="Times New Roman"/>
          <w:b/>
          <w:color w:val="000000" w:themeColor="text1"/>
          <w:sz w:val="24"/>
          <w:szCs w:val="24"/>
          <w:lang w:val="it-IT"/>
        </w:rPr>
        <w:t>c) comanda</w:t>
      </w:r>
      <w:r w:rsidRPr="000C73DF">
        <w:rPr>
          <w:rFonts w:ascii="Times New Roman" w:hAnsi="Times New Roman" w:cs="Times New Roman"/>
          <w:color w:val="000000" w:themeColor="text1"/>
          <w:sz w:val="24"/>
          <w:szCs w:val="24"/>
          <w:lang w:val="it-IT"/>
        </w:rPr>
        <w:t xml:space="preserve"> </w:t>
      </w:r>
      <w:r w:rsidRPr="000C73DF">
        <w:rPr>
          <w:rFonts w:ascii="Times New Roman" w:hAnsi="Times New Roman" w:cs="Times New Roman"/>
          <w:b/>
          <w:color w:val="000000" w:themeColor="text1"/>
          <w:sz w:val="24"/>
          <w:szCs w:val="24"/>
          <w:lang w:val="it-IT"/>
        </w:rPr>
        <w:t>ferma</w:t>
      </w:r>
      <w:r w:rsidRPr="000C73DF">
        <w:rPr>
          <w:rFonts w:ascii="Times New Roman" w:hAnsi="Times New Roman" w:cs="Times New Roman"/>
          <w:color w:val="000000" w:themeColor="text1"/>
          <w:sz w:val="24"/>
          <w:szCs w:val="24"/>
          <w:lang w:val="it-IT"/>
        </w:rPr>
        <w:t xml:space="preserve"> - solicitarea formulata de beneficiar care va contine destinatia, data/ perioada plecarii mijlocului/ mijloacelor de transport, numarul de persoane, ruta si alte informatii necesare, si se va trimite prestatorului, de regula cu cel putin 2 zile inainte de efectuarea deplasarii. Prestatorul va raspunde la aceasta solicitare in termen de maximum 1 zi lucratoare  de la trimiterea acesteia de catre autoritatea contractanta, printr-o adresa (e-mail) in care vor fi prezentate diverse rute dintre punctul de plecare si cel de sosire la destinatie si respectiv al duratei de timp in care are loc deplasarea (dus – intors), fara a se depasi pretul ofertat in cadrul procedurii pentru aceasta ruta. Se va detalia obligatoriu si modul de calcul al pretului, similar cheltuielilor de la pct. e. de mai jos, care se va constitui in anexa la contractul subsecvent ce se va incheia.</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themeColor="text1"/>
          <w:sz w:val="24"/>
          <w:szCs w:val="24"/>
          <w:lang w:val="it-IT"/>
        </w:rPr>
      </w:pPr>
      <w:r w:rsidRPr="000C73DF">
        <w:rPr>
          <w:rFonts w:ascii="Times New Roman" w:hAnsi="Times New Roman" w:cs="Times New Roman"/>
          <w:b/>
          <w:color w:val="000000" w:themeColor="text1"/>
          <w:sz w:val="24"/>
          <w:szCs w:val="24"/>
          <w:lang w:val="it-IT"/>
        </w:rPr>
        <w:t>d) Contract subsecvent</w:t>
      </w:r>
      <w:r w:rsidRPr="000C73DF">
        <w:rPr>
          <w:rFonts w:ascii="Times New Roman" w:hAnsi="Times New Roman" w:cs="Times New Roman"/>
          <w:color w:val="000000" w:themeColor="text1"/>
          <w:sz w:val="24"/>
          <w:szCs w:val="24"/>
          <w:lang w:val="it-IT"/>
        </w:rPr>
        <w:t xml:space="preserve"> – angajamentul ferm al semnatarului acordului-cadru in urma analizarii de catre beneficiar a adresei prestatorului ca raspuns la precomanda.(Comanda ferma acceptata tine loc de contract subsecvent). </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themeColor="text1"/>
          <w:sz w:val="24"/>
          <w:szCs w:val="24"/>
          <w:lang w:val="it-IT"/>
        </w:rPr>
      </w:pPr>
      <w:r w:rsidRPr="000C73DF">
        <w:rPr>
          <w:rFonts w:ascii="Times New Roman" w:hAnsi="Times New Roman" w:cs="Times New Roman"/>
          <w:b/>
          <w:color w:val="000000" w:themeColor="text1"/>
          <w:sz w:val="24"/>
          <w:szCs w:val="24"/>
          <w:lang w:val="it-IT"/>
        </w:rPr>
        <w:t>e) Pret ofertat:</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sz w:val="24"/>
          <w:szCs w:val="24"/>
          <w:lang w:val="it-IT"/>
        </w:rPr>
      </w:pPr>
      <w:r w:rsidRPr="000C73DF">
        <w:rPr>
          <w:rFonts w:ascii="Times New Roman" w:hAnsi="Times New Roman" w:cs="Times New Roman"/>
          <w:b/>
          <w:color w:val="000000" w:themeColor="text1"/>
          <w:sz w:val="24"/>
          <w:szCs w:val="24"/>
          <w:lang w:val="it-IT"/>
        </w:rPr>
        <w:t>1</w:t>
      </w:r>
      <w:r w:rsidRPr="000C73DF">
        <w:rPr>
          <w:rFonts w:ascii="Times New Roman" w:hAnsi="Times New Roman" w:cs="Times New Roman"/>
          <w:color w:val="000000" w:themeColor="text1"/>
          <w:sz w:val="24"/>
          <w:szCs w:val="24"/>
          <w:lang w:val="it-IT"/>
        </w:rPr>
        <w:t xml:space="preserve">. </w:t>
      </w:r>
      <w:r w:rsidRPr="000C73DF">
        <w:rPr>
          <w:rFonts w:ascii="Times New Roman" w:hAnsi="Times New Roman" w:cs="Times New Roman"/>
          <w:b/>
          <w:color w:val="000000" w:themeColor="text1"/>
          <w:sz w:val="24"/>
          <w:szCs w:val="24"/>
          <w:lang w:val="it-IT"/>
        </w:rPr>
        <w:t xml:space="preserve">Pentru destinatii interne, pretul unitar ofertat va include: </w:t>
      </w:r>
      <w:r w:rsidRPr="000C73DF">
        <w:rPr>
          <w:rFonts w:ascii="Times New Roman" w:hAnsi="Times New Roman" w:cs="Times New Roman"/>
          <w:color w:val="000000" w:themeColor="text1"/>
          <w:sz w:val="24"/>
          <w:szCs w:val="24"/>
        </w:rPr>
        <w:t xml:space="preserve">pretul combustibilului, taxe de autostradă/ drum/ pod/ bac, taxele de parcare, salariu/ diurnă şoferi, masina de rezerva pentru situatii neprevazute </w:t>
      </w:r>
      <w:r w:rsidRPr="000C73DF">
        <w:rPr>
          <w:rFonts w:ascii="Times New Roman" w:hAnsi="Times New Roman" w:cs="Times New Roman"/>
          <w:color w:val="000000"/>
          <w:sz w:val="24"/>
          <w:szCs w:val="24"/>
        </w:rPr>
        <w:t xml:space="preserve">(defectiuni, accidente), </w:t>
      </w:r>
      <w:r w:rsidRPr="000C73DF">
        <w:rPr>
          <w:rFonts w:ascii="Times New Roman" w:hAnsi="Times New Roman" w:cs="Times New Roman"/>
          <w:bCs/>
          <w:color w:val="000000"/>
          <w:sz w:val="24"/>
          <w:szCs w:val="24"/>
        </w:rPr>
        <w:t xml:space="preserve">contravaloarea amenzilor primite din vina sa, </w:t>
      </w:r>
      <w:r w:rsidRPr="000C73DF">
        <w:rPr>
          <w:rFonts w:ascii="Times New Roman" w:hAnsi="Times New Roman" w:cs="Times New Roman"/>
          <w:color w:val="000000"/>
          <w:sz w:val="24"/>
          <w:szCs w:val="24"/>
        </w:rPr>
        <w:t>marja de risc , masa si cazarea soferilor,</w:t>
      </w:r>
      <w:r w:rsidRPr="000C73DF">
        <w:rPr>
          <w:rFonts w:ascii="Times New Roman" w:hAnsi="Times New Roman" w:cs="Times New Roman"/>
          <w:color w:val="000000"/>
          <w:sz w:val="24"/>
          <w:szCs w:val="24"/>
          <w:lang w:val="it-IT"/>
        </w:rPr>
        <w:t xml:space="preserve"> exclusiv asigurarile de sanatate</w:t>
      </w:r>
      <w:r w:rsidRPr="000C73DF">
        <w:rPr>
          <w:rFonts w:ascii="Times New Roman" w:hAnsi="Times New Roman" w:cs="Times New Roman"/>
          <w:color w:val="000000"/>
          <w:sz w:val="24"/>
          <w:szCs w:val="24"/>
        </w:rPr>
        <w:t>.</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sz w:val="24"/>
          <w:szCs w:val="24"/>
        </w:rPr>
      </w:pPr>
      <w:r w:rsidRPr="000C73DF">
        <w:rPr>
          <w:rFonts w:ascii="Times New Roman" w:hAnsi="Times New Roman" w:cs="Times New Roman"/>
          <w:b/>
          <w:color w:val="000000"/>
          <w:sz w:val="24"/>
          <w:szCs w:val="24"/>
          <w:lang w:val="it-IT"/>
        </w:rPr>
        <w:t>2</w:t>
      </w:r>
      <w:r w:rsidRPr="000C73DF">
        <w:rPr>
          <w:rFonts w:ascii="Times New Roman" w:hAnsi="Times New Roman" w:cs="Times New Roman"/>
          <w:color w:val="000000"/>
          <w:sz w:val="24"/>
          <w:szCs w:val="24"/>
          <w:lang w:val="it-IT"/>
        </w:rPr>
        <w:t xml:space="preserve">. </w:t>
      </w:r>
      <w:r w:rsidRPr="000C73DF">
        <w:rPr>
          <w:rFonts w:ascii="Times New Roman" w:hAnsi="Times New Roman" w:cs="Times New Roman"/>
          <w:b/>
          <w:color w:val="000000"/>
          <w:sz w:val="24"/>
          <w:szCs w:val="24"/>
          <w:lang w:val="it-IT"/>
        </w:rPr>
        <w:t>Pentru destinatii externe, pretul unitar ofertat va include:</w:t>
      </w:r>
      <w:r w:rsidRPr="000C73DF">
        <w:rPr>
          <w:rFonts w:ascii="Times New Roman" w:hAnsi="Times New Roman" w:cs="Times New Roman"/>
          <w:color w:val="000000"/>
          <w:sz w:val="24"/>
          <w:szCs w:val="24"/>
          <w:lang w:val="it-IT"/>
        </w:rPr>
        <w:t xml:space="preserve"> </w:t>
      </w:r>
      <w:r w:rsidRPr="000C73DF">
        <w:rPr>
          <w:rFonts w:ascii="Times New Roman" w:hAnsi="Times New Roman" w:cs="Times New Roman"/>
          <w:color w:val="000000"/>
          <w:sz w:val="24"/>
          <w:szCs w:val="24"/>
        </w:rPr>
        <w:t xml:space="preserve">pretul combustibilului, carte verde, taxe de frontieră/ vamale, taxe de autostradă/ drum/ pod/ bac, taxele de parcare, salariu/diurnă şoferi, masina de rezerva pentru situatii neprevazute (defectiuni, accidente), </w:t>
      </w:r>
      <w:r w:rsidRPr="000C73DF">
        <w:rPr>
          <w:rFonts w:ascii="Times New Roman" w:hAnsi="Times New Roman" w:cs="Times New Roman"/>
          <w:bCs/>
          <w:color w:val="000000"/>
          <w:sz w:val="24"/>
          <w:szCs w:val="24"/>
        </w:rPr>
        <w:t>contravaloarea amenzilor primite din vina sa,</w:t>
      </w:r>
      <w:r w:rsidRPr="000C73DF">
        <w:rPr>
          <w:rFonts w:ascii="Times New Roman" w:hAnsi="Times New Roman" w:cs="Times New Roman"/>
          <w:color w:val="000000"/>
          <w:sz w:val="24"/>
          <w:szCs w:val="24"/>
        </w:rPr>
        <w:t xml:space="preserve"> marja de risc,</w:t>
      </w:r>
      <w:r w:rsidRPr="000C73DF">
        <w:rPr>
          <w:rFonts w:ascii="Times New Roman" w:hAnsi="Times New Roman" w:cs="Times New Roman"/>
          <w:color w:val="000000"/>
          <w:sz w:val="24"/>
          <w:szCs w:val="24"/>
          <w:lang w:val="it-IT"/>
        </w:rPr>
        <w:t xml:space="preserve"> masa si cazarea soferilor , exclusiv asigurarile de sanatate</w:t>
      </w:r>
      <w:r w:rsidRPr="000C73DF">
        <w:rPr>
          <w:rFonts w:ascii="Times New Roman" w:hAnsi="Times New Roman" w:cs="Times New Roman"/>
          <w:color w:val="000000"/>
          <w:sz w:val="24"/>
          <w:szCs w:val="24"/>
        </w:rPr>
        <w:t>.</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color w:val="000000"/>
          <w:sz w:val="24"/>
          <w:szCs w:val="24"/>
        </w:rPr>
      </w:pPr>
      <w:r w:rsidRPr="000C73DF">
        <w:rPr>
          <w:rFonts w:ascii="Times New Roman" w:hAnsi="Times New Roman" w:cs="Times New Roman"/>
          <w:b/>
          <w:color w:val="000000"/>
          <w:sz w:val="24"/>
          <w:szCs w:val="24"/>
          <w:lang w:val="it-IT"/>
        </w:rPr>
        <w:lastRenderedPageBreak/>
        <w:t>3</w:t>
      </w:r>
      <w:r w:rsidRPr="000C73DF">
        <w:rPr>
          <w:rFonts w:ascii="Times New Roman" w:hAnsi="Times New Roman" w:cs="Times New Roman"/>
          <w:color w:val="000000"/>
          <w:sz w:val="24"/>
          <w:szCs w:val="24"/>
          <w:lang w:val="it-IT"/>
        </w:rPr>
        <w:t>. Deplasarile locale de la punctele terminus ale fiecarei rute se vor calcula la numarul de kilometri inregistrati, inmultit cu pretul unitar ofertat, aferent rutei respective</w:t>
      </w:r>
      <w:r w:rsidRPr="000C73DF">
        <w:rPr>
          <w:rFonts w:ascii="Times New Roman" w:hAnsi="Times New Roman" w:cs="Times New Roman"/>
          <w:color w:val="000000"/>
          <w:sz w:val="24"/>
          <w:szCs w:val="24"/>
        </w:rPr>
        <w:t>.</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i/>
          <w:color w:val="000000"/>
          <w:sz w:val="24"/>
          <w:szCs w:val="24"/>
        </w:rPr>
      </w:pPr>
      <w:r w:rsidRPr="000C73DF">
        <w:rPr>
          <w:rFonts w:ascii="Times New Roman" w:hAnsi="Times New Roman" w:cs="Times New Roman"/>
          <w:b/>
          <w:color w:val="000000"/>
          <w:sz w:val="24"/>
          <w:szCs w:val="24"/>
          <w:lang w:val="it-IT"/>
        </w:rPr>
        <w:t>4.</w:t>
      </w:r>
      <w:r w:rsidRPr="000C73DF">
        <w:rPr>
          <w:rFonts w:ascii="Times New Roman" w:hAnsi="Times New Roman" w:cs="Times New Roman"/>
          <w:color w:val="000000"/>
          <w:sz w:val="24"/>
          <w:szCs w:val="24"/>
          <w:lang w:val="it-IT"/>
        </w:rPr>
        <w:t xml:space="preserve"> Preturile unitare (lei/ km) aferente </w:t>
      </w:r>
      <w:r w:rsidRPr="000C73DF">
        <w:rPr>
          <w:rFonts w:ascii="Times New Roman" w:hAnsi="Times New Roman" w:cs="Times New Roman"/>
          <w:b/>
          <w:color w:val="000000"/>
          <w:sz w:val="24"/>
          <w:szCs w:val="24"/>
          <w:lang w:val="it-IT"/>
        </w:rPr>
        <w:t>pct. 1</w:t>
      </w:r>
      <w:r w:rsidRPr="000C73DF">
        <w:rPr>
          <w:rFonts w:ascii="Times New Roman" w:hAnsi="Times New Roman" w:cs="Times New Roman"/>
          <w:color w:val="000000"/>
          <w:sz w:val="24"/>
          <w:szCs w:val="24"/>
          <w:lang w:val="it-IT"/>
        </w:rPr>
        <w:t xml:space="preserve"> vor fi ofertate pentru microbuz de </w:t>
      </w:r>
      <w:r w:rsidR="00184D60">
        <w:rPr>
          <w:rFonts w:ascii="Times New Roman" w:hAnsi="Times New Roman" w:cs="Times New Roman"/>
          <w:color w:val="000000"/>
          <w:sz w:val="24"/>
          <w:szCs w:val="24"/>
          <w:lang w:val="it-IT"/>
        </w:rPr>
        <w:t>min.</w:t>
      </w:r>
      <w:r w:rsidRPr="000C73DF">
        <w:rPr>
          <w:rFonts w:ascii="Times New Roman" w:hAnsi="Times New Roman" w:cs="Times New Roman"/>
          <w:color w:val="000000"/>
          <w:sz w:val="24"/>
          <w:szCs w:val="24"/>
          <w:lang w:val="it-IT"/>
        </w:rPr>
        <w:t xml:space="preserve"> 19 </w:t>
      </w:r>
      <w:r w:rsidR="00184D60">
        <w:rPr>
          <w:rFonts w:ascii="Times New Roman" w:hAnsi="Times New Roman" w:cs="Times New Roman"/>
          <w:color w:val="000000"/>
          <w:sz w:val="24"/>
          <w:szCs w:val="24"/>
          <w:lang w:val="it-IT"/>
        </w:rPr>
        <w:t>+1 locuri si autocar de max.50+2</w:t>
      </w:r>
      <w:r w:rsidRPr="000C73DF">
        <w:rPr>
          <w:rFonts w:ascii="Times New Roman" w:hAnsi="Times New Roman" w:cs="Times New Roman"/>
          <w:color w:val="000000"/>
          <w:sz w:val="24"/>
          <w:szCs w:val="24"/>
          <w:lang w:val="it-IT"/>
        </w:rPr>
        <w:t xml:space="preserve"> locuri si va reprezenta un maxim.</w:t>
      </w:r>
    </w:p>
    <w:p w:rsidR="000939D0" w:rsidRPr="000C73DF" w:rsidRDefault="000939D0" w:rsidP="000939D0">
      <w:pPr>
        <w:numPr>
          <w:ilvl w:val="0"/>
          <w:numId w:val="26"/>
        </w:numPr>
        <w:autoSpaceDE w:val="0"/>
        <w:autoSpaceDN w:val="0"/>
        <w:adjustRightInd w:val="0"/>
        <w:spacing w:after="0" w:line="240" w:lineRule="auto"/>
        <w:ind w:hanging="360"/>
        <w:rPr>
          <w:rFonts w:ascii="Times New Roman" w:hAnsi="Times New Roman" w:cs="Times New Roman"/>
          <w:i/>
          <w:color w:val="000000"/>
          <w:sz w:val="24"/>
          <w:szCs w:val="24"/>
        </w:rPr>
      </w:pPr>
      <w:r w:rsidRPr="000C73DF">
        <w:rPr>
          <w:rFonts w:ascii="Times New Roman" w:hAnsi="Times New Roman" w:cs="Times New Roman"/>
          <w:b/>
          <w:color w:val="000000"/>
          <w:sz w:val="24"/>
          <w:szCs w:val="24"/>
          <w:lang w:val="it-IT"/>
        </w:rPr>
        <w:t>Numarul ofertantiilor cu care se va incheia acordul cadru:</w:t>
      </w:r>
      <w:r w:rsidRPr="000C73DF">
        <w:rPr>
          <w:rFonts w:ascii="Times New Roman" w:hAnsi="Times New Roman" w:cs="Times New Roman"/>
          <w:i/>
          <w:color w:val="000000"/>
          <w:sz w:val="24"/>
          <w:szCs w:val="24"/>
        </w:rPr>
        <w:t xml:space="preserve"> maxim toti operatorii care au prezentat oferte admisibile (acordul cadru se va incheia cu toti operatorii economici care indeplinesc cerintele minimale si obligatorii din caietul de sarcini)</w:t>
      </w:r>
    </w:p>
    <w:p w:rsidR="000939D0" w:rsidRPr="000C73DF" w:rsidRDefault="000939D0" w:rsidP="000939D0">
      <w:pPr>
        <w:spacing w:after="0" w:line="240" w:lineRule="auto"/>
        <w:rPr>
          <w:rFonts w:ascii="Times New Roman" w:hAnsi="Times New Roman" w:cs="Times New Roman"/>
          <w:b/>
          <w:color w:val="000000"/>
          <w:sz w:val="24"/>
          <w:szCs w:val="24"/>
          <w:u w:val="single"/>
          <w:lang w:val="pt-BR"/>
        </w:rPr>
      </w:pPr>
      <w:r w:rsidRPr="000C73DF">
        <w:rPr>
          <w:rFonts w:ascii="Times New Roman" w:hAnsi="Times New Roman" w:cs="Times New Roman"/>
          <w:b/>
          <w:bCs/>
          <w:color w:val="000000"/>
          <w:sz w:val="24"/>
          <w:szCs w:val="24"/>
          <w:u w:val="single"/>
          <w:lang w:val="pt-BR"/>
        </w:rPr>
        <w:t xml:space="preserve">C.2. Obligaţiile prestatorului de servicii: </w:t>
      </w:r>
    </w:p>
    <w:p w:rsidR="000939D0" w:rsidRPr="000C73DF" w:rsidRDefault="000939D0" w:rsidP="000939D0">
      <w:pPr>
        <w:autoSpaceDE w:val="0"/>
        <w:autoSpaceDN w:val="0"/>
        <w:adjustRightInd w:val="0"/>
        <w:spacing w:after="0" w:line="240" w:lineRule="auto"/>
        <w:rPr>
          <w:rFonts w:ascii="Times New Roman" w:hAnsi="Times New Roman" w:cs="Times New Roman"/>
          <w:bCs/>
          <w:sz w:val="24"/>
          <w:szCs w:val="24"/>
        </w:rPr>
      </w:pPr>
      <w:r w:rsidRPr="000C73DF">
        <w:rPr>
          <w:rFonts w:ascii="Times New Roman" w:hAnsi="Times New Roman" w:cs="Times New Roman"/>
          <w:b/>
          <w:color w:val="000000"/>
          <w:sz w:val="24"/>
          <w:szCs w:val="24"/>
        </w:rPr>
        <w:t>1.</w:t>
      </w:r>
      <w:r w:rsidRPr="000C73DF">
        <w:rPr>
          <w:rFonts w:ascii="Times New Roman" w:hAnsi="Times New Roman" w:cs="Times New Roman"/>
          <w:color w:val="000000"/>
          <w:sz w:val="24"/>
          <w:szCs w:val="24"/>
        </w:rPr>
        <w:t xml:space="preserve"> </w:t>
      </w:r>
      <w:r w:rsidRPr="000C73DF">
        <w:rPr>
          <w:rFonts w:ascii="Times New Roman" w:hAnsi="Times New Roman" w:cs="Times New Roman"/>
          <w:color w:val="000000"/>
          <w:sz w:val="24"/>
          <w:szCs w:val="24"/>
          <w:lang w:val="fr-FR"/>
        </w:rPr>
        <w:t>Solu</w:t>
      </w:r>
      <w:r w:rsidRPr="000C73DF">
        <w:rPr>
          <w:rFonts w:ascii="Times New Roman" w:hAnsi="Times New Roman" w:cs="Times New Roman"/>
          <w:color w:val="000000"/>
          <w:sz w:val="24"/>
          <w:szCs w:val="24"/>
        </w:rPr>
        <w:t>ţ</w:t>
      </w:r>
      <w:r w:rsidRPr="000C73DF">
        <w:rPr>
          <w:rFonts w:ascii="Times New Roman" w:hAnsi="Times New Roman" w:cs="Times New Roman"/>
          <w:color w:val="000000"/>
          <w:sz w:val="24"/>
          <w:szCs w:val="24"/>
          <w:lang w:val="fr-FR"/>
        </w:rPr>
        <w:t xml:space="preserve">ionarea </w:t>
      </w:r>
      <w:r w:rsidRPr="000C73DF">
        <w:rPr>
          <w:rFonts w:ascii="Times New Roman" w:hAnsi="Times New Roman" w:cs="Times New Roman"/>
          <w:bCs/>
          <w:color w:val="000000"/>
          <w:sz w:val="24"/>
          <w:szCs w:val="24"/>
        </w:rPr>
        <w:t xml:space="preserve">tuturor solicitărilor de prestare de servicii de transport auto intern si extern transmise de autoritatea contractantă. Prestatorul castigator  la procedura de reofertare are </w:t>
      </w:r>
      <w:r w:rsidRPr="000C73DF">
        <w:rPr>
          <w:rFonts w:ascii="Times New Roman" w:hAnsi="Times New Roman" w:cs="Times New Roman"/>
          <w:color w:val="000000"/>
          <w:sz w:val="24"/>
          <w:szCs w:val="24"/>
          <w:lang w:val="it-IT"/>
        </w:rPr>
        <w:t>obligatia sa acorde intregul sprijin logistic si consultanta necesara pentru a alege solutia cea mai eficienta din punct de vedere economic si al duratei de timp in care are loc deplasarea</w:t>
      </w:r>
      <w:r w:rsidRPr="000C73DF">
        <w:rPr>
          <w:rFonts w:ascii="Times New Roman" w:hAnsi="Times New Roman" w:cs="Times New Roman"/>
          <w:color w:val="FF0000"/>
          <w:sz w:val="24"/>
          <w:szCs w:val="24"/>
          <w:lang w:val="it-IT"/>
        </w:rPr>
        <w:t xml:space="preserve">. </w:t>
      </w:r>
      <w:r w:rsidRPr="000C73DF">
        <w:rPr>
          <w:rFonts w:ascii="Times New Roman" w:hAnsi="Times New Roman" w:cs="Times New Roman"/>
          <w:sz w:val="24"/>
          <w:szCs w:val="24"/>
          <w:lang w:val="it-IT"/>
        </w:rPr>
        <w:t>In cazul in care , la finalul procedurii , a indeplinit cerintele un singur operator economic , acesta are obligatia sa onoreze , fara echivoc , toate comenzile ferme primite din partea beneficiarului .</w:t>
      </w:r>
    </w:p>
    <w:p w:rsidR="000939D0" w:rsidRPr="000C73DF" w:rsidRDefault="000939D0" w:rsidP="000939D0">
      <w:pPr>
        <w:suppressAutoHyphens/>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t>2.</w:t>
      </w:r>
      <w:r w:rsidRPr="000C73DF">
        <w:rPr>
          <w:rFonts w:ascii="Times New Roman" w:hAnsi="Times New Roman" w:cs="Times New Roman"/>
          <w:color w:val="000000"/>
          <w:sz w:val="24"/>
          <w:szCs w:val="24"/>
          <w:lang w:val="fr-FR"/>
        </w:rPr>
        <w:t xml:space="preserve"> În cazul în care prestatorul de servicii, semnatar al acordului-cadru nu poate rezolva solicitarea primită cu privire la prestarea </w:t>
      </w:r>
      <w:r w:rsidRPr="000C73DF">
        <w:rPr>
          <w:rFonts w:ascii="Times New Roman" w:hAnsi="Times New Roman" w:cs="Times New Roman"/>
          <w:color w:val="000000"/>
          <w:sz w:val="24"/>
          <w:szCs w:val="24"/>
          <w:lang w:val="it-IT"/>
        </w:rPr>
        <w:t xml:space="preserve">de servicii de transport auto, achizitorul isi rezerva dreptul de a achizitiona aceste servicii de la alti prestatori. In aceasta situatie, promitentul prestator va  suporta  contravaloarea prejudiciului creat, respectiv diferenta dintre valoarea platita altui prestator si valoarea prevazuta in acordul-cadru de achizitie publica (calculata pentru preturile unitare ofertate in cadrul procedurii de achizitie publica). Prestatorii de servicii pe care autoritatea contractanta ii va solicita in conditiile precizate anterior vor fi, alti operatori economici, prestatori de servicii similare. Operatorul/operatorii economici , semnatari ai acorduluin cadru , pot subcontracta servicii catre noi subcontractanti , conform art. 151 din HG 395/2016 . </w:t>
      </w:r>
      <w:r w:rsidRPr="000C73DF">
        <w:rPr>
          <w:rFonts w:ascii="Times New Roman" w:hAnsi="Times New Roman" w:cs="Times New Roman"/>
          <w:color w:val="000000"/>
          <w:sz w:val="24"/>
          <w:szCs w:val="24"/>
          <w:lang w:val="fr-FR"/>
        </w:rPr>
        <w:t xml:space="preserve">  Noii subcontractanţi au obligaţia de a prezenta o declaraţie pe propria răspundere prin care îşi asumă respectarea prevederilor caietului de sarcini şi a propunerii tehnice depuse de către contractant la ofertă, aferentă activităţii supuse subcontractării.   </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b/>
          <w:bCs/>
          <w:color w:val="000000"/>
          <w:sz w:val="24"/>
          <w:szCs w:val="24"/>
          <w:lang w:val="it-IT"/>
        </w:rPr>
        <w:t xml:space="preserve">3. Microbuzele </w:t>
      </w:r>
      <w:r w:rsidRPr="000C73DF">
        <w:rPr>
          <w:rFonts w:ascii="Times New Roman" w:hAnsi="Times New Roman" w:cs="Times New Roman"/>
          <w:color w:val="000000"/>
          <w:sz w:val="24"/>
          <w:szCs w:val="24"/>
        </w:rPr>
        <w:t>puse la dispozitie, trebuie sa aibe o clasificare de cel putin 3 stele, dotate cu aer conditionat, incalzire, sistem audio, iar in functie de comanda achizitorului, prestatorul trebuie sa puna la dispozitia acestuia si remorca pentru transport bagaje. An de fabricatie acceptat pentru microbuze este min. 2009. Se vor prezenta obligatoriu</w:t>
      </w:r>
      <w:r w:rsidRPr="000C73DF">
        <w:rPr>
          <w:rFonts w:ascii="Times New Roman" w:hAnsi="Times New Roman" w:cs="Times New Roman"/>
          <w:color w:val="000000"/>
          <w:sz w:val="24"/>
          <w:szCs w:val="24"/>
          <w:lang w:val="es-ES"/>
        </w:rPr>
        <w:t xml:space="preserve"> poze color (interior, exterior) pentru fiecare tip de mijloc de transport care va fi folosit in prestarea serviciului. </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lang w:val="es-ES"/>
        </w:rPr>
        <w:t>Autoritatea contractanta isi rezerva dreptul de a verifica la sediul ofertantului veridicitatea celor prezentate mai sus.</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b/>
          <w:bCs/>
          <w:color w:val="000000"/>
          <w:sz w:val="24"/>
          <w:szCs w:val="24"/>
          <w:lang w:val="it-IT"/>
        </w:rPr>
        <w:t>4. A</w:t>
      </w:r>
      <w:r w:rsidRPr="000C73DF">
        <w:rPr>
          <w:rFonts w:ascii="Times New Roman" w:hAnsi="Times New Roman" w:cs="Times New Roman"/>
          <w:b/>
          <w:color w:val="000000"/>
          <w:sz w:val="24"/>
          <w:szCs w:val="24"/>
        </w:rPr>
        <w:t>utocarele</w:t>
      </w:r>
      <w:r w:rsidRPr="000C73DF">
        <w:rPr>
          <w:rFonts w:ascii="Times New Roman" w:hAnsi="Times New Roman" w:cs="Times New Roman"/>
          <w:color w:val="000000"/>
          <w:sz w:val="24"/>
          <w:szCs w:val="24"/>
        </w:rPr>
        <w:t xml:space="preserve"> puse la dispozitie, trebuie sa aiba o clasificare de cel putin 3 stele, dotate cu aer conditionat, cale pentru bagaje, incalzire, sistem audio-video, grup sanitar, iar in functie de comanda achizitorului, prestatorul trebuie sa puna la dispozitia acestuia si remorca pentru transport bagaje. An de fabricatie acceptat pentru autocare este min. 2009. Se vor prezenta obligatoriu</w:t>
      </w:r>
      <w:r w:rsidRPr="000C73DF">
        <w:rPr>
          <w:rFonts w:ascii="Times New Roman" w:hAnsi="Times New Roman" w:cs="Times New Roman"/>
          <w:color w:val="000000"/>
          <w:sz w:val="24"/>
          <w:szCs w:val="24"/>
          <w:lang w:val="es-ES"/>
        </w:rPr>
        <w:t xml:space="preserve"> poze color (interior, exterior) pentru fiecare tip de mijloc de transport care va fi folosit in prestarea serviciului. </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lang w:val="es-ES"/>
        </w:rPr>
        <w:t>Autoritatea contractanta isi rezerva dreptul de a verifica la sediul ofertantului veridicitatea celor prezentate mai sus.</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b/>
          <w:color w:val="000000"/>
          <w:sz w:val="24"/>
          <w:szCs w:val="24"/>
        </w:rPr>
        <w:t>5.</w:t>
      </w:r>
      <w:r w:rsidRPr="000C73DF">
        <w:rPr>
          <w:rFonts w:ascii="Times New Roman" w:hAnsi="Times New Roman" w:cs="Times New Roman"/>
          <w:color w:val="000000"/>
          <w:sz w:val="24"/>
          <w:szCs w:val="24"/>
        </w:rPr>
        <w:t xml:space="preserve"> Prestatorul are obligaţia să pună la dispoziţia autorităţii contractante mijloacele de transport prevazute în acordul-cadru, în bună stare de funcţionare şi să înlocuiască mijocul de transport în cel mai scurt timp posibil in cazul defectării acestuia, cu altul similar, să respecte programul şi ruta stabilită de comun acord cu autoritatea contractantă, astfel incat sa nu puna in intarziere </w:t>
      </w:r>
      <w:r w:rsidRPr="000C73DF">
        <w:rPr>
          <w:rFonts w:ascii="Times New Roman" w:hAnsi="Times New Roman" w:cs="Times New Roman"/>
          <w:color w:val="000000"/>
          <w:sz w:val="24"/>
          <w:szCs w:val="24"/>
        </w:rPr>
        <w:lastRenderedPageBreak/>
        <w:t>delegatia. Costurile suplimentare ce decurg din aceasta intarziere vor fi suportate integral de prestator (de exemplu: cazari, mese, diurne, etc.).</w:t>
      </w:r>
    </w:p>
    <w:p w:rsidR="000939D0" w:rsidRPr="000C73DF" w:rsidRDefault="000939D0" w:rsidP="000939D0">
      <w:pPr>
        <w:spacing w:after="0" w:line="240" w:lineRule="auto"/>
        <w:rPr>
          <w:rFonts w:ascii="Times New Roman" w:hAnsi="Times New Roman" w:cs="Times New Roman"/>
          <w:b/>
          <w:i/>
          <w:color w:val="000000"/>
          <w:sz w:val="24"/>
          <w:szCs w:val="24"/>
        </w:rPr>
      </w:pPr>
      <w:r w:rsidRPr="000C73DF">
        <w:rPr>
          <w:rFonts w:ascii="Times New Roman" w:hAnsi="Times New Roman" w:cs="Times New Roman"/>
          <w:b/>
          <w:color w:val="000000"/>
          <w:sz w:val="24"/>
          <w:szCs w:val="24"/>
        </w:rPr>
        <w:t>6.</w:t>
      </w:r>
      <w:r w:rsidRPr="000C73DF">
        <w:rPr>
          <w:rFonts w:ascii="Times New Roman" w:hAnsi="Times New Roman" w:cs="Times New Roman"/>
          <w:color w:val="000000"/>
          <w:sz w:val="24"/>
          <w:szCs w:val="24"/>
        </w:rPr>
        <w:t xml:space="preserve"> </w:t>
      </w:r>
      <w:bookmarkStart w:id="12" w:name="_GoBack"/>
      <w:r w:rsidRPr="000C73DF">
        <w:rPr>
          <w:rFonts w:ascii="Times New Roman" w:hAnsi="Times New Roman" w:cs="Times New Roman"/>
          <w:b/>
          <w:i/>
          <w:color w:val="000000"/>
          <w:sz w:val="24"/>
          <w:szCs w:val="24"/>
        </w:rPr>
        <w:t xml:space="preserve">Prestatorul isi va asuma printr-o declaratie pe proprie raspundere faptul ca poate presta simultan serviciile de transport auto cu un numar de minim 3 microbuze de </w:t>
      </w:r>
      <w:r w:rsidR="00104A8D">
        <w:rPr>
          <w:rFonts w:ascii="Times New Roman" w:hAnsi="Times New Roman" w:cs="Times New Roman"/>
          <w:b/>
          <w:i/>
          <w:color w:val="000000"/>
          <w:sz w:val="24"/>
          <w:szCs w:val="24"/>
        </w:rPr>
        <w:t>max</w:t>
      </w:r>
      <w:r w:rsidRPr="000C73DF">
        <w:rPr>
          <w:rFonts w:ascii="Times New Roman" w:hAnsi="Times New Roman" w:cs="Times New Roman"/>
          <w:b/>
          <w:i/>
          <w:color w:val="000000"/>
          <w:sz w:val="24"/>
          <w:szCs w:val="24"/>
        </w:rPr>
        <w:t xml:space="preserve"> 19+1  locuri </w:t>
      </w:r>
      <w:r w:rsidR="00104A8D">
        <w:rPr>
          <w:rFonts w:ascii="Times New Roman" w:hAnsi="Times New Roman" w:cs="Times New Roman"/>
          <w:b/>
          <w:i/>
          <w:color w:val="000000"/>
          <w:sz w:val="24"/>
          <w:szCs w:val="24"/>
        </w:rPr>
        <w:t>si minim 3 autocare de max. 50+1</w:t>
      </w:r>
      <w:r w:rsidRPr="000C73DF">
        <w:rPr>
          <w:rFonts w:ascii="Times New Roman" w:hAnsi="Times New Roman" w:cs="Times New Roman"/>
          <w:b/>
          <w:i/>
          <w:color w:val="000000"/>
          <w:sz w:val="24"/>
          <w:szCs w:val="24"/>
        </w:rPr>
        <w:t xml:space="preserve"> de locuri, in acest sens va depune pe langa declaratie si licenta de transport persoane in spatiul Romaniei , spatiu European si non european  pentru masinile detinute cat si pentru companie ,  talonul si cartile de identitate pentru fiecare dintre autocarele/microbuzele mentionate mai sus. </w:t>
      </w:r>
    </w:p>
    <w:bookmarkEnd w:id="12"/>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t>7.</w:t>
      </w:r>
      <w:r w:rsidRPr="000C73DF">
        <w:rPr>
          <w:rFonts w:ascii="Times New Roman" w:hAnsi="Times New Roman" w:cs="Times New Roman"/>
          <w:color w:val="000000"/>
          <w:sz w:val="24"/>
          <w:szCs w:val="24"/>
          <w:lang w:val="fr-FR"/>
        </w:rPr>
        <w:t xml:space="preserve"> Asumarea  obligaţiei de a oferi, în raporturile cu autoritatea contractantă, cele mai  favorabile condiţii de colaborare (comunicare – e-mail, telefonie mobila/fixa, fax, ş.a.). Conducatorul auto trebuie să aibă în dotare un telefon mobil pentru a putea lua legătura cu dispeceratul după caz.</w:t>
      </w:r>
    </w:p>
    <w:p w:rsidR="000939D0" w:rsidRPr="000C73DF" w:rsidRDefault="000939D0" w:rsidP="000939D0">
      <w:pPr>
        <w:suppressAutoHyphens/>
        <w:spacing w:after="0" w:line="240" w:lineRule="auto"/>
        <w:rPr>
          <w:rFonts w:ascii="Times New Roman" w:hAnsi="Times New Roman" w:cs="Times New Roman"/>
          <w:bCs/>
          <w:color w:val="000000"/>
          <w:sz w:val="24"/>
          <w:szCs w:val="24"/>
        </w:rPr>
      </w:pPr>
      <w:r w:rsidRPr="000C73DF">
        <w:rPr>
          <w:rFonts w:ascii="Times New Roman" w:hAnsi="Times New Roman" w:cs="Times New Roman"/>
          <w:b/>
          <w:bCs/>
          <w:color w:val="000000"/>
          <w:sz w:val="24"/>
          <w:szCs w:val="24"/>
        </w:rPr>
        <w:t>8.</w:t>
      </w:r>
      <w:r w:rsidRPr="000C73DF">
        <w:rPr>
          <w:rFonts w:ascii="Times New Roman" w:hAnsi="Times New Roman" w:cs="Times New Roman"/>
          <w:bCs/>
          <w:color w:val="000000"/>
          <w:sz w:val="24"/>
          <w:szCs w:val="24"/>
        </w:rPr>
        <w:t xml:space="preserve"> Prestatorul va asigura preluarea delegatiei, inclusiv a bagajelor aferente, de la sediul autoritatii contractante sau de la alta adresa comunicata de autoritatea contractanta, din România sau din strainatate, fara alte obligatii financiare din partea autoritatii contractante.</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b/>
          <w:color w:val="000000"/>
          <w:sz w:val="24"/>
          <w:szCs w:val="24"/>
          <w:lang w:val="es-ES"/>
        </w:rPr>
        <w:t>9.</w:t>
      </w:r>
      <w:r w:rsidRPr="000C73DF">
        <w:rPr>
          <w:rFonts w:ascii="Times New Roman" w:hAnsi="Times New Roman" w:cs="Times New Roman"/>
          <w:color w:val="000000"/>
          <w:sz w:val="24"/>
          <w:szCs w:val="24"/>
          <w:lang w:val="es-ES"/>
        </w:rPr>
        <w:t xml:space="preserve"> Prestatorul trebuie sa asigure:</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color w:val="000000"/>
          <w:sz w:val="24"/>
          <w:szCs w:val="24"/>
          <w:lang w:val="es-ES"/>
        </w:rPr>
        <w:t>- soferi apti din punct de vedere medical si psihologic;</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color w:val="000000"/>
          <w:sz w:val="24"/>
          <w:szCs w:val="24"/>
          <w:lang w:val="es-ES"/>
        </w:rPr>
        <w:t>- asigurarea pasagerilor si bagajelor;</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color w:val="000000"/>
          <w:sz w:val="24"/>
          <w:szCs w:val="24"/>
          <w:lang w:val="es-ES"/>
        </w:rPr>
        <w:t>- microbuze si autocare curate si dezinfectate;</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color w:val="000000"/>
          <w:sz w:val="24"/>
          <w:szCs w:val="24"/>
          <w:lang w:val="es-ES"/>
        </w:rPr>
        <w:t>- sa existe dotarea la bord cu mijloace PSI;</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color w:val="000000"/>
          <w:sz w:val="24"/>
          <w:szCs w:val="24"/>
          <w:lang w:val="es-ES"/>
        </w:rPr>
        <w:t>- pentru perioada de iarna sa existe in dotare mijloace de dezapezire;</w:t>
      </w:r>
    </w:p>
    <w:p w:rsidR="000939D0" w:rsidRPr="000C73DF" w:rsidRDefault="000939D0" w:rsidP="000939D0">
      <w:pPr>
        <w:spacing w:after="0" w:line="240" w:lineRule="auto"/>
        <w:rPr>
          <w:rFonts w:ascii="Times New Roman" w:hAnsi="Times New Roman" w:cs="Times New Roman"/>
          <w:color w:val="000000"/>
          <w:sz w:val="24"/>
          <w:szCs w:val="24"/>
          <w:lang w:val="es-ES"/>
        </w:rPr>
      </w:pPr>
      <w:r w:rsidRPr="000C73DF">
        <w:rPr>
          <w:rFonts w:ascii="Times New Roman" w:hAnsi="Times New Roman" w:cs="Times New Roman"/>
          <w:color w:val="000000"/>
          <w:sz w:val="24"/>
          <w:szCs w:val="24"/>
          <w:lang w:val="es-ES"/>
        </w:rPr>
        <w:t>- respectarea normelor de protectie a muncii, PSI si siguranta circulatiei;</w:t>
      </w:r>
    </w:p>
    <w:p w:rsidR="000939D0" w:rsidRPr="000C73DF" w:rsidRDefault="000939D0" w:rsidP="000939D0">
      <w:pPr>
        <w:spacing w:after="0" w:line="240" w:lineRule="auto"/>
        <w:rPr>
          <w:rFonts w:ascii="Times New Roman" w:hAnsi="Times New Roman" w:cs="Times New Roman"/>
          <w:bCs/>
          <w:color w:val="000000"/>
          <w:sz w:val="24"/>
          <w:szCs w:val="24"/>
          <w:lang w:val="es-ES"/>
        </w:rPr>
      </w:pPr>
      <w:r w:rsidRPr="000C73DF">
        <w:rPr>
          <w:rFonts w:ascii="Times New Roman" w:hAnsi="Times New Roman" w:cs="Times New Roman"/>
          <w:b/>
          <w:color w:val="000000"/>
          <w:sz w:val="24"/>
          <w:szCs w:val="24"/>
          <w:lang w:val="es-ES"/>
        </w:rPr>
        <w:t xml:space="preserve">- </w:t>
      </w:r>
      <w:r w:rsidRPr="000C73DF">
        <w:rPr>
          <w:rFonts w:ascii="Times New Roman" w:hAnsi="Times New Roman" w:cs="Times New Roman"/>
          <w:bCs/>
          <w:color w:val="000000"/>
          <w:sz w:val="24"/>
          <w:szCs w:val="24"/>
          <w:lang w:val="es-ES"/>
        </w:rPr>
        <w:t>remorca pentru bagaje atunci cand este solicitata;</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t>10.</w:t>
      </w:r>
      <w:r w:rsidRPr="000C73DF">
        <w:rPr>
          <w:rFonts w:ascii="Times New Roman" w:hAnsi="Times New Roman" w:cs="Times New Roman"/>
          <w:color w:val="000000"/>
          <w:sz w:val="24"/>
          <w:szCs w:val="24"/>
          <w:lang w:val="fr-FR"/>
        </w:rPr>
        <w:t xml:space="preserve"> Prestatorul trebuie să aibă sediu central, puncte de lucru aflate în spaţii de care dispune în mod legal, certificate prin act de proprietate, contract de închiriere sau comodat. </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t>11.</w:t>
      </w:r>
      <w:r w:rsidRPr="000C73DF">
        <w:rPr>
          <w:rFonts w:ascii="Times New Roman" w:hAnsi="Times New Roman" w:cs="Times New Roman"/>
          <w:color w:val="000000"/>
          <w:sz w:val="24"/>
          <w:szCs w:val="24"/>
          <w:lang w:val="fr-FR"/>
        </w:rPr>
        <w:t xml:space="preserve"> La sediul prestatorului trebuie să existe un dispecerat, cu cel puţin un telefon/ fax funcţionabil.</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t>12.</w:t>
      </w:r>
      <w:r w:rsidRPr="000C73DF">
        <w:rPr>
          <w:rFonts w:ascii="Times New Roman" w:hAnsi="Times New Roman" w:cs="Times New Roman"/>
          <w:color w:val="000000"/>
          <w:sz w:val="24"/>
          <w:szCs w:val="24"/>
          <w:lang w:val="fr-FR"/>
        </w:rPr>
        <w:t xml:space="preserve"> Autoritatea contractanta are dreptul de a inspecta mijlocul de transport ce va fi folosit, inainte de efectuarea deplasarii, cu scopul verificarii concordantei cu cerintele minimale si obligatorii ale clasificarii acestora din prezentul caiet de sarcini , nerespectarea cerintelor ducand la rezilierea contractului in urma unui proces verbal constatator insotit de poze color .</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sz w:val="24"/>
          <w:szCs w:val="24"/>
          <w:lang w:val="it-IT"/>
        </w:rPr>
      </w:pPr>
      <w:r w:rsidRPr="000C73DF">
        <w:rPr>
          <w:rFonts w:ascii="Times New Roman" w:hAnsi="Times New Roman" w:cs="Times New Roman"/>
          <w:b/>
          <w:color w:val="000000"/>
          <w:sz w:val="24"/>
          <w:szCs w:val="24"/>
          <w:lang w:val="fr-FR"/>
        </w:rPr>
        <w:t>13.</w:t>
      </w:r>
      <w:r w:rsidRPr="000C73DF">
        <w:rPr>
          <w:rFonts w:ascii="Times New Roman" w:hAnsi="Times New Roman" w:cs="Times New Roman"/>
          <w:color w:val="000000"/>
          <w:sz w:val="24"/>
          <w:szCs w:val="24"/>
          <w:lang w:val="fr-FR"/>
        </w:rPr>
        <w:t xml:space="preserve"> </w:t>
      </w:r>
      <w:r w:rsidRPr="000C73DF">
        <w:rPr>
          <w:rFonts w:ascii="Times New Roman" w:hAnsi="Times New Roman" w:cs="Times New Roman"/>
          <w:color w:val="000000"/>
          <w:sz w:val="24"/>
          <w:szCs w:val="24"/>
          <w:lang w:val="it-IT"/>
        </w:rPr>
        <w:t>S</w:t>
      </w:r>
      <w:r w:rsidRPr="000C73DF">
        <w:rPr>
          <w:rFonts w:ascii="Times New Roman" w:hAnsi="Times New Roman" w:cs="Times New Roman"/>
          <w:color w:val="000000"/>
          <w:sz w:val="24"/>
          <w:szCs w:val="24"/>
        </w:rPr>
        <w:t>ervicii complementare asigurate gratuit, in afara celor de transport cum ar fi: cazarea in situatia unor escale care presupun necesitatea unei stationari peste noapte (in cazul in care aceasta nu este inclusa in program); punerea la dispozitia achizitorului, a hartilor si ghidurilor localitatilor unde se face deplasarea; felul si orarul principalelor mijloace de transport; reteaua hoteliera in orasul respectiv, etc.</w:t>
      </w:r>
    </w:p>
    <w:p w:rsidR="000939D0" w:rsidRPr="000C73DF" w:rsidRDefault="000939D0" w:rsidP="000939D0">
      <w:pPr>
        <w:spacing w:after="0" w:line="240" w:lineRule="auto"/>
        <w:rPr>
          <w:rFonts w:ascii="Times New Roman" w:hAnsi="Times New Roman" w:cs="Times New Roman"/>
          <w:bCs/>
          <w:color w:val="000000"/>
          <w:sz w:val="24"/>
          <w:szCs w:val="24"/>
          <w:lang w:val="fr-FR"/>
        </w:rPr>
      </w:pPr>
      <w:r w:rsidRPr="000C73DF">
        <w:rPr>
          <w:rFonts w:ascii="Times New Roman" w:hAnsi="Times New Roman" w:cs="Times New Roman"/>
          <w:b/>
          <w:color w:val="000000"/>
          <w:sz w:val="24"/>
          <w:szCs w:val="24"/>
          <w:lang w:val="fr-FR"/>
        </w:rPr>
        <w:t>14.</w:t>
      </w:r>
      <w:r w:rsidRPr="000C73DF">
        <w:rPr>
          <w:rFonts w:ascii="Times New Roman" w:hAnsi="Times New Roman" w:cs="Times New Roman"/>
          <w:color w:val="000000"/>
          <w:sz w:val="24"/>
          <w:szCs w:val="24"/>
          <w:lang w:val="fr-FR"/>
        </w:rPr>
        <w:t xml:space="preserve"> </w:t>
      </w:r>
      <w:r w:rsidRPr="000C73DF">
        <w:rPr>
          <w:rFonts w:ascii="Times New Roman" w:hAnsi="Times New Roman" w:cs="Times New Roman"/>
          <w:bCs/>
          <w:color w:val="000000"/>
          <w:sz w:val="24"/>
          <w:szCs w:val="24"/>
          <w:lang w:val="fr-FR"/>
        </w:rPr>
        <w:t>Prestatorul va desemna o persoană, din personalul propriu, care să se ocupe de relaţia şi comunicarea cu autoritatea contractantă, si care va tine legatura cu persoana/ persoanele desemnate de autoritatea contractanta pentru fiecare actiune in  parte.</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sz w:val="24"/>
          <w:szCs w:val="24"/>
          <w:lang w:val="it-IT"/>
        </w:rPr>
      </w:pPr>
    </w:p>
    <w:p w:rsidR="000939D0" w:rsidRPr="000C73DF" w:rsidRDefault="000939D0" w:rsidP="000939D0">
      <w:pPr>
        <w:autoSpaceDE w:val="0"/>
        <w:autoSpaceDN w:val="0"/>
        <w:adjustRightInd w:val="0"/>
        <w:spacing w:after="0" w:line="240" w:lineRule="auto"/>
        <w:rPr>
          <w:rFonts w:ascii="Times New Roman" w:hAnsi="Times New Roman" w:cs="Times New Roman"/>
          <w:b/>
          <w:bCs/>
          <w:color w:val="000000"/>
          <w:sz w:val="24"/>
          <w:szCs w:val="24"/>
          <w:u w:val="single"/>
          <w:lang w:val="it-IT"/>
        </w:rPr>
      </w:pPr>
      <w:r w:rsidRPr="000C73DF">
        <w:rPr>
          <w:rFonts w:ascii="Times New Roman" w:hAnsi="Times New Roman" w:cs="Times New Roman"/>
          <w:b/>
          <w:color w:val="000000"/>
          <w:sz w:val="24"/>
          <w:szCs w:val="24"/>
          <w:u w:val="single"/>
          <w:lang w:val="it-IT"/>
        </w:rPr>
        <w:t>C.3. Cerinte minime obligatorii</w:t>
      </w:r>
      <w:r w:rsidRPr="000C73DF">
        <w:rPr>
          <w:rFonts w:ascii="Times New Roman" w:hAnsi="Times New Roman" w:cs="Times New Roman"/>
          <w:b/>
          <w:bCs/>
          <w:color w:val="000000"/>
          <w:sz w:val="24"/>
          <w:szCs w:val="24"/>
          <w:u w:val="single"/>
          <w:lang w:val="it-IT"/>
        </w:rPr>
        <w:t xml:space="preserve"> </w:t>
      </w:r>
    </w:p>
    <w:p w:rsidR="000939D0" w:rsidRPr="000C73DF" w:rsidRDefault="000939D0" w:rsidP="000939D0">
      <w:pPr>
        <w:spacing w:after="0" w:line="240" w:lineRule="auto"/>
        <w:rPr>
          <w:rFonts w:ascii="Times New Roman" w:hAnsi="Times New Roman" w:cs="Times New Roman"/>
          <w:b/>
          <w:color w:val="000000"/>
          <w:sz w:val="24"/>
          <w:szCs w:val="24"/>
        </w:rPr>
      </w:pPr>
      <w:r w:rsidRPr="000C73DF">
        <w:rPr>
          <w:rFonts w:ascii="Times New Roman" w:hAnsi="Times New Roman" w:cs="Times New Roman"/>
          <w:b/>
          <w:color w:val="000000"/>
          <w:sz w:val="24"/>
          <w:szCs w:val="24"/>
        </w:rPr>
        <w:t>I.  Ofertanţii trebuie să demonstreze capacitatea de a presta serviciile solicitate, având în vedere următoarele cerinţe:</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rPr>
        <w:t>1.</w:t>
      </w:r>
      <w:r w:rsidRPr="000C73DF">
        <w:rPr>
          <w:rFonts w:ascii="Times New Roman" w:hAnsi="Times New Roman" w:cs="Times New Roman"/>
          <w:color w:val="000000"/>
          <w:sz w:val="24"/>
          <w:szCs w:val="24"/>
        </w:rPr>
        <w:t xml:space="preserve"> </w:t>
      </w:r>
      <w:r w:rsidRPr="000C73DF">
        <w:rPr>
          <w:rFonts w:ascii="Times New Roman" w:hAnsi="Times New Roman" w:cs="Times New Roman"/>
          <w:color w:val="000000"/>
          <w:sz w:val="24"/>
          <w:szCs w:val="24"/>
          <w:lang w:val="fr-FR"/>
        </w:rPr>
        <w:t xml:space="preserve">Operatorii economici (ofertantii) trebuie sa demonstreze ca pot sa asigure operativitate, servicii de transport auto de buna calitate. Mijloc mininim probant: </w:t>
      </w:r>
      <w:r w:rsidRPr="000C73DF">
        <w:rPr>
          <w:rFonts w:ascii="Times New Roman" w:hAnsi="Times New Roman" w:cs="Times New Roman"/>
          <w:b/>
          <w:color w:val="000000"/>
          <w:sz w:val="24"/>
          <w:szCs w:val="24"/>
          <w:lang w:val="fr-FR"/>
        </w:rPr>
        <w:t>declaratie pe proprie raspundere prin care se asuma angajamentul in a onora toate solicitarile CSM Bucuresti privind transportul auto necesar acesteia</w:t>
      </w:r>
      <w:r w:rsidRPr="000C73DF">
        <w:rPr>
          <w:rFonts w:ascii="Times New Roman" w:hAnsi="Times New Roman" w:cs="Times New Roman"/>
          <w:color w:val="000000"/>
          <w:sz w:val="24"/>
          <w:szCs w:val="24"/>
          <w:lang w:val="fr-FR"/>
        </w:rPr>
        <w:t xml:space="preserve">, indiferent de destinatie si numarul de persoane care </w:t>
      </w:r>
      <w:r w:rsidRPr="000C73DF">
        <w:rPr>
          <w:rFonts w:ascii="Times New Roman" w:hAnsi="Times New Roman" w:cs="Times New Roman"/>
          <w:color w:val="000000"/>
          <w:sz w:val="24"/>
          <w:szCs w:val="24"/>
          <w:lang w:val="fr-FR"/>
        </w:rPr>
        <w:lastRenderedPageBreak/>
        <w:t>efectueaza deplasarea (declaratie pe proprie raspundere, care se semneaza si se stampileaza de catre reprezentantul legal al operatorului economic).</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u w:val="single"/>
          <w:lang w:val="fr-FR"/>
        </w:rPr>
        <w:t>Precizare:</w:t>
      </w:r>
      <w:r w:rsidRPr="000C73DF">
        <w:rPr>
          <w:rFonts w:ascii="Times New Roman" w:hAnsi="Times New Roman" w:cs="Times New Roman"/>
          <w:color w:val="000000"/>
          <w:sz w:val="24"/>
          <w:szCs w:val="24"/>
          <w:lang w:val="fr-FR"/>
        </w:rPr>
        <w:t xml:space="preserve"> Fara a se obliga in vreun fel asupra urmatoarelor, CSM Bucuresti efectueaza deplasari auto, preponderent in Romania si in Statele Membre ale Uniunii Europene, existand insa si situatii in care se impune deplasarea in tari din afara spatiului european.</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b/>
          <w:color w:val="000000"/>
          <w:sz w:val="24"/>
          <w:szCs w:val="24"/>
        </w:rPr>
        <w:t>2.</w:t>
      </w:r>
      <w:r w:rsidRPr="000C73DF">
        <w:rPr>
          <w:rFonts w:ascii="Times New Roman" w:hAnsi="Times New Roman" w:cs="Times New Roman"/>
          <w:color w:val="000000"/>
          <w:sz w:val="24"/>
          <w:szCs w:val="24"/>
        </w:rPr>
        <w:t xml:space="preserve"> Alocarea de personal dedicat în relaţia cu autoritatea contractantă, pentru îndeplinirea în bune condiţii a tuturor solicitărilor, respectiv:</w:t>
      </w:r>
    </w:p>
    <w:p w:rsidR="000939D0" w:rsidRPr="000C73DF" w:rsidRDefault="000939D0" w:rsidP="000939D0">
      <w:pPr>
        <w:numPr>
          <w:ilvl w:val="0"/>
          <w:numId w:val="27"/>
        </w:num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minim o persoană  responsabilă , pe toată durata de derulare a acordului-cadru;</w:t>
      </w:r>
    </w:p>
    <w:p w:rsidR="000939D0" w:rsidRPr="000C73DF" w:rsidRDefault="000939D0" w:rsidP="000939D0">
      <w:pPr>
        <w:numPr>
          <w:ilvl w:val="0"/>
          <w:numId w:val="27"/>
        </w:num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se vor prezenta numele, datele de contact (telefon, fax, tel. mobil, adresa de e-mail, etc.) pentru persoanele care vor răspunde prioritar la solicitările autorităţii contractante pentru informaţii, oferte si în general privind contul de client CSMB;</w:t>
      </w:r>
    </w:p>
    <w:p w:rsidR="000939D0" w:rsidRPr="000C73DF" w:rsidRDefault="000939D0" w:rsidP="000939D0">
      <w:pPr>
        <w:numPr>
          <w:ilvl w:val="0"/>
          <w:numId w:val="27"/>
        </w:num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operatorul economic va lua toate măsurile pentru ca personalul dedicat să răspundă cu promptitudine şi profesionalism la toate solicitările autorităţii contractante pentru îndeplinirea prevederilor acordului cadru şi a contractelor subsecvente.</w:t>
      </w:r>
    </w:p>
    <w:p w:rsidR="000939D0" w:rsidRPr="000C73DF" w:rsidRDefault="000939D0" w:rsidP="000939D0">
      <w:pPr>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Aceste detalii vor fi comunicate ulterior numai de operatorul economic semnatar al acordului-cadru.</w:t>
      </w:r>
    </w:p>
    <w:p w:rsidR="000939D0" w:rsidRPr="000C73DF" w:rsidRDefault="000939D0" w:rsidP="000939D0">
      <w:pPr>
        <w:spacing w:after="0" w:line="240" w:lineRule="auto"/>
        <w:rPr>
          <w:rFonts w:ascii="Times New Roman" w:hAnsi="Times New Roman" w:cs="Times New Roman"/>
          <w:b/>
          <w:color w:val="000000" w:themeColor="text1"/>
          <w:sz w:val="24"/>
          <w:szCs w:val="24"/>
        </w:rPr>
      </w:pPr>
      <w:r w:rsidRPr="000C73DF">
        <w:rPr>
          <w:rFonts w:ascii="Times New Roman" w:hAnsi="Times New Roman" w:cs="Times New Roman"/>
          <w:b/>
          <w:color w:val="000000" w:themeColor="text1"/>
          <w:sz w:val="24"/>
          <w:szCs w:val="24"/>
        </w:rPr>
        <w:t>II. Informaţii pentru elaborarea propuneri financiare</w:t>
      </w:r>
    </w:p>
    <w:p w:rsidR="000939D0" w:rsidRPr="000C73DF" w:rsidRDefault="000939D0" w:rsidP="000939D0">
      <w:pPr>
        <w:autoSpaceDE w:val="0"/>
        <w:autoSpaceDN w:val="0"/>
        <w:adjustRightInd w:val="0"/>
        <w:spacing w:after="0" w:line="240" w:lineRule="auto"/>
        <w:rPr>
          <w:rFonts w:ascii="Times New Roman" w:hAnsi="Times New Roman" w:cs="Times New Roman"/>
          <w:b/>
          <w:color w:val="000000" w:themeColor="text1"/>
          <w:sz w:val="24"/>
          <w:szCs w:val="24"/>
        </w:rPr>
      </w:pPr>
      <w:r w:rsidRPr="000C73DF">
        <w:rPr>
          <w:rFonts w:ascii="Times New Roman" w:hAnsi="Times New Roman" w:cs="Times New Roman"/>
          <w:b/>
          <w:color w:val="000000" w:themeColor="text1"/>
          <w:sz w:val="24"/>
          <w:szCs w:val="24"/>
        </w:rPr>
        <w:t>1.</w:t>
      </w:r>
      <w:r w:rsidRPr="000C73DF">
        <w:rPr>
          <w:rFonts w:ascii="Times New Roman" w:hAnsi="Times New Roman" w:cs="Times New Roman"/>
          <w:color w:val="000000" w:themeColor="text1"/>
          <w:sz w:val="24"/>
          <w:szCs w:val="24"/>
        </w:rPr>
        <w:t xml:space="preserve"> Criteriul de atribuire utilizat pentru încheierea acordului-cadru: </w:t>
      </w:r>
      <w:r w:rsidRPr="000C73DF">
        <w:rPr>
          <w:rFonts w:ascii="Times New Roman" w:hAnsi="Times New Roman" w:cs="Times New Roman"/>
          <w:b/>
          <w:i/>
          <w:color w:val="000000" w:themeColor="text1"/>
          <w:sz w:val="24"/>
          <w:szCs w:val="24"/>
        </w:rPr>
        <w:t>cel mai mic pret</w:t>
      </w:r>
    </w:p>
    <w:p w:rsidR="000939D0" w:rsidRPr="000C73DF" w:rsidRDefault="000939D0" w:rsidP="000939D0">
      <w:pPr>
        <w:spacing w:after="0" w:line="240" w:lineRule="auto"/>
        <w:rPr>
          <w:rFonts w:ascii="Times New Roman" w:hAnsi="Times New Roman" w:cs="Times New Roman"/>
          <w:b/>
          <w:color w:val="000000" w:themeColor="text1"/>
          <w:sz w:val="24"/>
          <w:szCs w:val="24"/>
          <w:u w:val="single"/>
        </w:rPr>
      </w:pPr>
      <w:r w:rsidRPr="000C73DF">
        <w:rPr>
          <w:rFonts w:ascii="Times New Roman" w:hAnsi="Times New Roman" w:cs="Times New Roman"/>
          <w:b/>
          <w:color w:val="000000" w:themeColor="text1"/>
          <w:sz w:val="24"/>
          <w:szCs w:val="24"/>
          <w:u w:val="single"/>
        </w:rPr>
        <w:t>Autoritatea contractantă va încheia un acord-cadru de prestare a serviciilor care fac obiectul achiziţiei, cu toti operatorii economici care au depus oferte admisibile.</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themeColor="text1"/>
          <w:sz w:val="24"/>
          <w:szCs w:val="24"/>
          <w:lang w:val="it-IT"/>
        </w:rPr>
      </w:pPr>
      <w:r w:rsidRPr="000C73DF">
        <w:rPr>
          <w:rFonts w:ascii="Times New Roman" w:hAnsi="Times New Roman" w:cs="Times New Roman"/>
          <w:color w:val="000000" w:themeColor="text1"/>
          <w:sz w:val="24"/>
          <w:szCs w:val="24"/>
          <w:lang w:val="fr-FR"/>
        </w:rPr>
        <w:t>I</w:t>
      </w:r>
      <w:r w:rsidRPr="000C73DF">
        <w:rPr>
          <w:rFonts w:ascii="Times New Roman" w:hAnsi="Times New Roman" w:cs="Times New Roman"/>
          <w:color w:val="000000" w:themeColor="text1"/>
          <w:sz w:val="24"/>
          <w:szCs w:val="24"/>
        </w:rPr>
        <w:t>n cazul neprezentarii unui pret unitar cuprins in tabelul din cadrul anexei la formularul de oferta (centralizator de preturi)</w:t>
      </w:r>
      <w:r w:rsidRPr="000C73DF">
        <w:rPr>
          <w:rFonts w:ascii="Times New Roman" w:hAnsi="Times New Roman" w:cs="Times New Roman"/>
          <w:color w:val="000000" w:themeColor="text1"/>
          <w:sz w:val="24"/>
          <w:szCs w:val="24"/>
          <w:lang w:val="it-IT"/>
        </w:rPr>
        <w:t>, se considera ca nu se indeplinesc cerintele minime si obligatorii impuse prin documentatia de incheiere  a acordului-cadru si oferta va fi considerata neconforma.</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 xml:space="preserve">Se vor completa cu valori absolut toate rubricile din tabelul de mai sus pentu ca oferta sa poata fi considerata conforma. </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sz w:val="24"/>
          <w:szCs w:val="24"/>
        </w:rPr>
      </w:pPr>
      <w:r w:rsidRPr="000C73DF">
        <w:rPr>
          <w:rFonts w:ascii="Times New Roman" w:hAnsi="Times New Roman" w:cs="Times New Roman"/>
          <w:color w:val="000000"/>
          <w:sz w:val="24"/>
          <w:szCs w:val="24"/>
        </w:rPr>
        <w:t>Oferta financiara se va depune tinand cont de numarul maxim estimat de km ce se vor parcurge si numarul max a orelor de stationare , conform modelelor de formulare anexa la propunerea financiara.</w:t>
      </w:r>
    </w:p>
    <w:p w:rsidR="000939D0" w:rsidRPr="000C73DF" w:rsidRDefault="000939D0" w:rsidP="000939D0">
      <w:pPr>
        <w:autoSpaceDE w:val="0"/>
        <w:autoSpaceDN w:val="0"/>
        <w:adjustRightInd w:val="0"/>
        <w:spacing w:after="0" w:line="240" w:lineRule="auto"/>
        <w:rPr>
          <w:rFonts w:ascii="Times New Roman" w:hAnsi="Times New Roman" w:cs="Times New Roman"/>
          <w:b/>
          <w:color w:val="000000"/>
          <w:sz w:val="24"/>
          <w:szCs w:val="24"/>
        </w:rPr>
      </w:pPr>
      <w:r w:rsidRPr="000C73DF">
        <w:rPr>
          <w:rFonts w:ascii="Times New Roman" w:hAnsi="Times New Roman" w:cs="Times New Roman"/>
          <w:b/>
          <w:color w:val="000000"/>
          <w:sz w:val="24"/>
          <w:szCs w:val="24"/>
        </w:rPr>
        <w:t>Preturile unitare ofertate se vor exprima in unitati si doua zecimale, atat pentru pretul/km cat si pentru pretul pe ora de stationare.</w:t>
      </w:r>
    </w:p>
    <w:p w:rsidR="000939D0" w:rsidRPr="000C73DF" w:rsidRDefault="000939D0" w:rsidP="000939D0">
      <w:pPr>
        <w:autoSpaceDE w:val="0"/>
        <w:autoSpaceDN w:val="0"/>
        <w:adjustRightInd w:val="0"/>
        <w:spacing w:after="0" w:line="240" w:lineRule="auto"/>
        <w:rPr>
          <w:rFonts w:ascii="Times New Roman" w:hAnsi="Times New Roman" w:cs="Times New Roman"/>
          <w:b/>
          <w:color w:val="000000"/>
          <w:sz w:val="24"/>
          <w:szCs w:val="24"/>
        </w:rPr>
      </w:pPr>
      <w:r w:rsidRPr="000C73DF">
        <w:rPr>
          <w:rFonts w:ascii="Times New Roman" w:hAnsi="Times New Roman" w:cs="Times New Roman"/>
          <w:b/>
          <w:color w:val="000000"/>
          <w:sz w:val="24"/>
          <w:szCs w:val="24"/>
          <w:u w:val="single"/>
          <w:lang w:val="it-IT"/>
        </w:rPr>
        <w:t>C.4 Metodologia de lucru</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
          <w:bCs/>
          <w:color w:val="000000"/>
          <w:sz w:val="24"/>
          <w:szCs w:val="24"/>
        </w:rPr>
        <w:t>1.</w:t>
      </w:r>
      <w:r w:rsidRPr="000C73DF">
        <w:rPr>
          <w:rFonts w:ascii="Times New Roman" w:hAnsi="Times New Roman" w:cs="Times New Roman"/>
          <w:bCs/>
          <w:color w:val="000000"/>
          <w:sz w:val="24"/>
          <w:szCs w:val="24"/>
        </w:rPr>
        <w:t xml:space="preserve"> Competitia intre Prestatori semnatari ai acordului cadru se va relua prin reofertare de fiecare data cand este cazul. Autoritatea contractantă va relua competiția între semnatarii acordului-cadru, prin transmitrea către operatorii economici a unei invitații de participare la procedura de atribuire a contractelor subsecvente, privind deplasările interne și/sau internaționale, ori de câte ori va apărea necesitatea organizării unor deplasări în țară și/sau străinătate a personalului sau delegaților instituției.</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Invitațiile de participare la reofertare, precum și toate comunicările legate de atribuirea și/sau executarea contractelor subsecvente vor fi realizate de către autoritatea contractantă prin intermediul unei adrese de e-mail dedicate exclusiv acestor operațiuni. Această adresă va fi menționată în cuprinsul Acordului-cadru.</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 xml:space="preserve">Invitația de participare la procedura de atribuire a contractelor subsecvente va fi comunicată obligatoriu printr-un singur e-mail transmis simultan către toți operatorii economici semnatari ai acordului-cadru prin intermediul adresei de poștă electronică menționate, cu cel puțin 2 zile lucrătoare înainte de data deplasării. Pentru deplasări neprevăzute, impuse de desfășurarea evenimentelor pe plan internațional, solicitarea se va transmite cu minimum 24 de ore înainte de </w:t>
      </w:r>
      <w:r w:rsidRPr="000C73DF">
        <w:rPr>
          <w:rFonts w:ascii="Times New Roman" w:hAnsi="Times New Roman" w:cs="Times New Roman"/>
          <w:bCs/>
          <w:color w:val="000000"/>
          <w:sz w:val="24"/>
          <w:szCs w:val="24"/>
        </w:rPr>
        <w:lastRenderedPageBreak/>
        <w:t>data deplasării, sau în situații deosebite, în aceeași zi. Comunicarea invitației de participare la reofertare prin alt mijloc decât poșta electronică sau în alt mod decât prin același mesaj transmis simultan către toți operatorii economici, atrage invalidarea acțiunii de reluare a competiției în vederea atribuirii respectivului contract subsecvent.</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Operatorii economici vor transmite până la data și ora limită menționată în invitația de participare, prin e-mail la adresa dedicată acestei proceduri, oferta subsecventă care va contine pretul ofertat imbunatatit pentru varianta de deplasare care corespunde cerințelor specificate în invitația de participare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La data și ora stabilită în invitația de participare, autoritatea contractantă va proceda la deschiderea ofertelor, prin accesarea adresei de e-mail dedicată. Ofertele care nu respectă cerințele invitației de participare și respectiv ale caietului de sarcini nu vor fi luate în considerare. Stabilirea ofertei câștigătoare în urma reluării competiției se va face pe baza criteriului de atribuire, prețul cel mai scăzut. În cazul în care, în cadrul procedurii de atribuire a contractelor subsecvente doi sau mai mulți ofertanți, prezintă o propunere  financiară de aceeași valoare, autoritatea contractantă va solicita acestora o nouă propunere financiară, urmând ca ulterior, contractul subsecvent să fie atribuit ofertantului care a transmis cea mai bună ofertă, respectiv cel mai scăzut preț al serviciilor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Toate deplasarile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serviciile solicitate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 xml:space="preserve">Rezultatul procedurii de reofertare va fi comunicat simultan tuturor participanților la procedură. Invitația de participare la reofertare împreună cu oferta subsecventă declarată câștigătoare și cu comunicarea rezultatului procedurii constituie contractul subsecvent valabil încheiat între părți. Astfel, înscrisurile doveditoare ale contractului subsecvent vor fi :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i)</w:t>
      </w:r>
      <w:r w:rsidRPr="000C73DF">
        <w:rPr>
          <w:rFonts w:ascii="Times New Roman" w:hAnsi="Times New Roman" w:cs="Times New Roman"/>
          <w:bCs/>
          <w:color w:val="000000"/>
          <w:sz w:val="24"/>
          <w:szCs w:val="24"/>
        </w:rPr>
        <w:tab/>
        <w:t xml:space="preserve">invitația de participare la reofertare;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ii)</w:t>
      </w:r>
      <w:r w:rsidRPr="000C73DF">
        <w:rPr>
          <w:rFonts w:ascii="Times New Roman" w:hAnsi="Times New Roman" w:cs="Times New Roman"/>
          <w:bCs/>
          <w:color w:val="000000"/>
          <w:sz w:val="24"/>
          <w:szCs w:val="24"/>
        </w:rPr>
        <w:tab/>
        <w:t xml:space="preserve">oferta subsecventă declarată câștigătoare;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iii)</w:t>
      </w:r>
      <w:r w:rsidRPr="000C73DF">
        <w:rPr>
          <w:rFonts w:ascii="Times New Roman" w:hAnsi="Times New Roman" w:cs="Times New Roman"/>
          <w:bCs/>
          <w:color w:val="000000"/>
          <w:sz w:val="24"/>
          <w:szCs w:val="24"/>
        </w:rPr>
        <w:tab/>
        <w:t>comunicarea rezultatului procedurii de atribuire a contractului subsecvent.</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iv)</w:t>
      </w:r>
      <w:r w:rsidRPr="000C73DF">
        <w:rPr>
          <w:rFonts w:ascii="Times New Roman" w:hAnsi="Times New Roman" w:cs="Times New Roman"/>
          <w:bCs/>
          <w:color w:val="000000"/>
          <w:sz w:val="24"/>
          <w:szCs w:val="24"/>
        </w:rPr>
        <w:tab/>
        <w:t>Factura fiscala .</w:t>
      </w:r>
    </w:p>
    <w:p w:rsidR="000939D0" w:rsidRPr="000C73DF" w:rsidRDefault="000939D0" w:rsidP="000939D0">
      <w:pPr>
        <w:spacing w:after="0" w:line="240" w:lineRule="auto"/>
        <w:rPr>
          <w:rFonts w:ascii="Times New Roman" w:hAnsi="Times New Roman" w:cs="Times New Roman"/>
          <w:b/>
          <w:i/>
          <w:sz w:val="24"/>
          <w:szCs w:val="24"/>
        </w:rPr>
      </w:pPr>
      <w:r w:rsidRPr="000C73DF">
        <w:rPr>
          <w:rFonts w:ascii="Times New Roman" w:hAnsi="Times New Roman" w:cs="Times New Roman"/>
          <w:b/>
          <w:i/>
          <w:sz w:val="24"/>
          <w:szCs w:val="24"/>
        </w:rPr>
        <w:t xml:space="preserve">Părțile nu vor semna vreun alt înscris ci încheierea acordului subsecvent va fi dovedită prin cele patru documente anterior menționate.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 xml:space="preserve">Autoritatea contractantă va încheia Acordul-cadru cu toti ofertanții care înaintează oferte declarate admisibile, numarul minim al agenților economici cu care se încheie acordul-cadru este de minim 1 numărul maxim fiind 7.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Prin ofertele financiare, operatorii  economici își vor asuma un pret /km si pret /h stationare max  care va fi practicat în relația cu autoritatea contractantă, pe parcursul derulării acordului-cadru. Preturile  nu vor putea fi depășite în nicio situație, pe toată durata acordului-cadru. Preturile ofertate constituie un element care poate fi îmbunătățit în procesul de reofertare pentru atribuirea contractului subsecvent, celelalte elemente/condiții stabilite inițial în acordul-cadru, nefiind acceptate a suferi modificări.</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 xml:space="preserve">2. Operatorul economic desemnat castigator va primi comanda/comunicare de la autoritatea  contractanta, prin email, in cel mult 48 de ore. </w:t>
      </w:r>
    </w:p>
    <w:p w:rsidR="000939D0" w:rsidRPr="000C73DF" w:rsidRDefault="000939D0" w:rsidP="000939D0">
      <w:pPr>
        <w:spacing w:after="0" w:line="240" w:lineRule="auto"/>
        <w:rPr>
          <w:rFonts w:ascii="Times New Roman" w:hAnsi="Times New Roman" w:cs="Times New Roman"/>
          <w:bCs/>
          <w:color w:val="000000"/>
          <w:sz w:val="24"/>
          <w:szCs w:val="24"/>
        </w:rPr>
      </w:pPr>
      <w:r w:rsidRPr="000C73DF">
        <w:rPr>
          <w:rFonts w:ascii="Times New Roman" w:hAnsi="Times New Roman" w:cs="Times New Roman"/>
          <w:bCs/>
          <w:color w:val="000000"/>
          <w:sz w:val="24"/>
          <w:szCs w:val="24"/>
        </w:rPr>
        <w:t>3. La transmiterea comenzii, dar inainte de efectuarea cursei, operatorul economic desemnat castigator va transmite contractul subsecvent semnat olograf si stampilat.</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lastRenderedPageBreak/>
        <w:t>4.</w:t>
      </w:r>
      <w:r w:rsidRPr="000C73DF">
        <w:rPr>
          <w:rFonts w:ascii="Times New Roman" w:hAnsi="Times New Roman" w:cs="Times New Roman"/>
          <w:color w:val="000000"/>
          <w:sz w:val="24"/>
          <w:szCs w:val="24"/>
          <w:lang w:val="fr-FR"/>
        </w:rPr>
        <w:t xml:space="preserve"> </w:t>
      </w:r>
      <w:r w:rsidRPr="000C73DF">
        <w:rPr>
          <w:rFonts w:ascii="Times New Roman" w:hAnsi="Times New Roman" w:cs="Times New Roman"/>
          <w:b/>
          <w:color w:val="000000"/>
          <w:sz w:val="24"/>
          <w:szCs w:val="24"/>
          <w:lang w:val="fr-FR"/>
        </w:rPr>
        <w:t>Prestatorul</w:t>
      </w:r>
      <w:r w:rsidRPr="000C73DF">
        <w:rPr>
          <w:rFonts w:ascii="Times New Roman" w:hAnsi="Times New Roman" w:cs="Times New Roman"/>
          <w:b/>
          <w:bCs/>
          <w:color w:val="000000"/>
          <w:sz w:val="24"/>
          <w:szCs w:val="24"/>
        </w:rPr>
        <w:t xml:space="preserve"> va emite lunar  cate o factură fiscala </w:t>
      </w:r>
      <w:r w:rsidRPr="000C73DF">
        <w:rPr>
          <w:rFonts w:ascii="Times New Roman" w:hAnsi="Times New Roman" w:cs="Times New Roman"/>
          <w:b/>
          <w:color w:val="000000"/>
          <w:sz w:val="24"/>
          <w:szCs w:val="24"/>
        </w:rPr>
        <w:t xml:space="preserve">care va fi insotita </w:t>
      </w:r>
      <w:r w:rsidRPr="000C73DF">
        <w:rPr>
          <w:rStyle w:val="WW-Absatz-Standardschriftart111111111111111"/>
          <w:rFonts w:ascii="Times New Roman" w:hAnsi="Times New Roman" w:cs="Times New Roman"/>
          <w:b/>
          <w:bCs/>
          <w:color w:val="000000"/>
          <w:kern w:val="2"/>
          <w:sz w:val="24"/>
          <w:szCs w:val="24"/>
          <w:lang w:bidi="en-US"/>
        </w:rPr>
        <w:t>de o copie “conform cu originalul” dupa documentul interbus si lista de persoane transportate,</w:t>
      </w:r>
      <w:r w:rsidRPr="000C73DF">
        <w:rPr>
          <w:rFonts w:ascii="Times New Roman" w:hAnsi="Times New Roman" w:cs="Times New Roman"/>
          <w:b/>
          <w:bCs/>
          <w:color w:val="000000"/>
          <w:sz w:val="24"/>
          <w:szCs w:val="24"/>
        </w:rPr>
        <w:t xml:space="preserve"> pentru deplasarile efectuate.</w:t>
      </w:r>
    </w:p>
    <w:p w:rsidR="000939D0" w:rsidRPr="000C73DF" w:rsidRDefault="000939D0" w:rsidP="000939D0">
      <w:pPr>
        <w:spacing w:after="0" w:line="240" w:lineRule="auto"/>
        <w:rPr>
          <w:rFonts w:ascii="Times New Roman" w:hAnsi="Times New Roman" w:cs="Times New Roman"/>
          <w:color w:val="000000"/>
          <w:sz w:val="24"/>
          <w:szCs w:val="24"/>
          <w:lang w:val="fr-FR"/>
        </w:rPr>
      </w:pPr>
      <w:r w:rsidRPr="000C73DF">
        <w:rPr>
          <w:rFonts w:ascii="Times New Roman" w:hAnsi="Times New Roman" w:cs="Times New Roman"/>
          <w:b/>
          <w:color w:val="000000"/>
          <w:sz w:val="24"/>
          <w:szCs w:val="24"/>
          <w:lang w:val="fr-FR"/>
        </w:rPr>
        <w:t xml:space="preserve">5. </w:t>
      </w:r>
      <w:r w:rsidRPr="000C73DF">
        <w:rPr>
          <w:rFonts w:ascii="Times New Roman" w:hAnsi="Times New Roman" w:cs="Times New Roman"/>
          <w:color w:val="000000"/>
          <w:sz w:val="24"/>
          <w:szCs w:val="24"/>
        </w:rPr>
        <w:t>Asumarea obligatiei de a intocmi si de a pastra documentatia privind operatiunile si evidentele primare si financiar-contabile, care se refera la relatia cu persoana publica achizitoare, separate de cele ale altor contractanti, intreaga documentatie fiind pusa la dispozitia achizitorului, la cererea acestuia.</w:t>
      </w:r>
    </w:p>
    <w:p w:rsidR="000939D0" w:rsidRPr="000C73DF" w:rsidRDefault="000939D0" w:rsidP="000939D0">
      <w:pPr>
        <w:spacing w:after="0" w:line="240" w:lineRule="auto"/>
        <w:rPr>
          <w:rFonts w:ascii="Times New Roman" w:hAnsi="Times New Roman" w:cs="Times New Roman"/>
          <w:bCs/>
          <w:color w:val="000000"/>
          <w:sz w:val="24"/>
          <w:szCs w:val="24"/>
          <w:lang w:val="fr-FR"/>
        </w:rPr>
      </w:pPr>
      <w:r w:rsidRPr="000C73DF">
        <w:rPr>
          <w:rFonts w:ascii="Times New Roman" w:hAnsi="Times New Roman" w:cs="Times New Roman"/>
          <w:b/>
          <w:color w:val="000000"/>
          <w:sz w:val="24"/>
          <w:szCs w:val="24"/>
          <w:lang w:val="fr-FR"/>
        </w:rPr>
        <w:t>6.</w:t>
      </w:r>
      <w:r w:rsidRPr="000C73DF">
        <w:rPr>
          <w:rFonts w:ascii="Times New Roman" w:hAnsi="Times New Roman" w:cs="Times New Roman"/>
          <w:color w:val="000000"/>
          <w:sz w:val="24"/>
          <w:szCs w:val="24"/>
          <w:lang w:val="fr-FR"/>
        </w:rPr>
        <w:t xml:space="preserve"> </w:t>
      </w:r>
      <w:r w:rsidRPr="000C73DF">
        <w:rPr>
          <w:rFonts w:ascii="Times New Roman" w:hAnsi="Times New Roman" w:cs="Times New Roman"/>
          <w:bCs/>
          <w:color w:val="000000"/>
          <w:sz w:val="24"/>
          <w:szCs w:val="24"/>
          <w:lang w:val="fr-FR"/>
        </w:rPr>
        <w:t xml:space="preserve">Autoritatea contractantă poate să anuleze comanda data ofertantului, cel mai târziu cu 24 de ore înainte de inceperea actiunii, fara a plati contravaloarea serviciilor sau alte penalizări.    </w:t>
      </w:r>
    </w:p>
    <w:p w:rsidR="000939D0" w:rsidRPr="000C73DF" w:rsidRDefault="000939D0" w:rsidP="000939D0">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0C73DF">
        <w:rPr>
          <w:rFonts w:ascii="Times New Roman" w:hAnsi="Times New Roman" w:cs="Times New Roman"/>
          <w:b/>
          <w:color w:val="000000" w:themeColor="text1"/>
          <w:sz w:val="24"/>
          <w:szCs w:val="24"/>
          <w:u w:val="single"/>
        </w:rPr>
        <w:t>D. Alte menţiuni</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themeColor="text1"/>
          <w:sz w:val="24"/>
          <w:szCs w:val="24"/>
        </w:rPr>
      </w:pPr>
      <w:r w:rsidRPr="000C73DF">
        <w:rPr>
          <w:rFonts w:ascii="Times New Roman" w:hAnsi="Times New Roman" w:cs="Times New Roman"/>
          <w:b/>
          <w:color w:val="000000" w:themeColor="text1"/>
          <w:sz w:val="24"/>
          <w:szCs w:val="24"/>
          <w:lang w:val="it-IT"/>
        </w:rPr>
        <w:t>a.</w:t>
      </w:r>
      <w:r w:rsidRPr="000C73DF">
        <w:rPr>
          <w:rFonts w:ascii="Times New Roman" w:hAnsi="Times New Roman" w:cs="Times New Roman"/>
          <w:color w:val="000000" w:themeColor="text1"/>
          <w:sz w:val="24"/>
          <w:szCs w:val="24"/>
          <w:lang w:val="it-IT"/>
        </w:rPr>
        <w:t xml:space="preserve"> </w:t>
      </w:r>
      <w:r w:rsidRPr="000C73DF">
        <w:rPr>
          <w:rFonts w:ascii="Times New Roman" w:hAnsi="Times New Roman" w:cs="Times New Roman"/>
          <w:color w:val="000000" w:themeColor="text1"/>
          <w:sz w:val="24"/>
          <w:szCs w:val="24"/>
        </w:rPr>
        <w:t>Pentru îndeplinirea acordului-cadru, operatorul economic are obligaţia de a respecta regulile de protecţia muncii şi condiţiile de muncă care sunt în vigoare la această dată, specifice domeniului sau de activitate. În acest sens operatorul economic va depune o declaraţie pe proprie răspundere din care să reiasă faptul că aceste norme sunt respectate.</w:t>
      </w:r>
    </w:p>
    <w:p w:rsidR="000939D0" w:rsidRPr="000C73DF" w:rsidRDefault="000939D0" w:rsidP="000939D0">
      <w:pPr>
        <w:autoSpaceDE w:val="0"/>
        <w:autoSpaceDN w:val="0"/>
        <w:adjustRightInd w:val="0"/>
        <w:spacing w:after="0" w:line="240" w:lineRule="auto"/>
        <w:rPr>
          <w:rFonts w:ascii="Times New Roman" w:hAnsi="Times New Roman" w:cs="Times New Roman"/>
          <w:color w:val="000000" w:themeColor="text1"/>
          <w:sz w:val="24"/>
          <w:szCs w:val="24"/>
          <w:lang w:val="it-IT"/>
        </w:rPr>
      </w:pPr>
      <w:r w:rsidRPr="000C73DF">
        <w:rPr>
          <w:rFonts w:ascii="Times New Roman" w:hAnsi="Times New Roman" w:cs="Times New Roman"/>
          <w:b/>
          <w:color w:val="000000" w:themeColor="text1"/>
          <w:sz w:val="24"/>
          <w:szCs w:val="24"/>
          <w:lang w:val="it-IT"/>
        </w:rPr>
        <w:t>b.</w:t>
      </w:r>
      <w:r w:rsidRPr="000C73DF">
        <w:rPr>
          <w:rFonts w:ascii="Times New Roman" w:hAnsi="Times New Roman" w:cs="Times New Roman"/>
          <w:color w:val="000000" w:themeColor="text1"/>
          <w:sz w:val="24"/>
          <w:szCs w:val="24"/>
          <w:lang w:val="it-IT"/>
        </w:rPr>
        <w:t xml:space="preserve"> Plata serviciilor prestate se va face </w:t>
      </w:r>
      <w:r w:rsidRPr="000C73DF">
        <w:rPr>
          <w:rFonts w:ascii="Times New Roman" w:hAnsi="Times New Roman" w:cs="Times New Roman"/>
          <w:color w:val="000000" w:themeColor="text1"/>
          <w:sz w:val="24"/>
          <w:szCs w:val="24"/>
        </w:rPr>
        <w:t>in lei la cursul B.N.R. din data facturarii, prin OP</w:t>
      </w:r>
      <w:r w:rsidRPr="000C73DF">
        <w:rPr>
          <w:rFonts w:ascii="Times New Roman" w:hAnsi="Times New Roman" w:cs="Times New Roman"/>
          <w:color w:val="000000" w:themeColor="text1"/>
          <w:sz w:val="24"/>
          <w:szCs w:val="24"/>
          <w:lang w:val="it-IT"/>
        </w:rPr>
        <w:t xml:space="preserve"> din contul CSM Bucuresti</w:t>
      </w:r>
      <w:r w:rsidRPr="000C73DF">
        <w:rPr>
          <w:rFonts w:ascii="Times New Roman" w:hAnsi="Times New Roman" w:cs="Times New Roman"/>
          <w:color w:val="000000" w:themeColor="text1"/>
          <w:sz w:val="24"/>
          <w:szCs w:val="24"/>
        </w:rPr>
        <w:t>, maximum de 60 de zile de la data înregistrării facturii fiscale emise de către operatorul economic (si a documentelor aferente).</w:t>
      </w:r>
      <w:r w:rsidRPr="000C73DF">
        <w:rPr>
          <w:rFonts w:ascii="Times New Roman" w:hAnsi="Times New Roman" w:cs="Times New Roman"/>
          <w:color w:val="000000" w:themeColor="text1"/>
          <w:sz w:val="24"/>
          <w:szCs w:val="24"/>
          <w:lang w:val="it-IT"/>
        </w:rPr>
        <w:t xml:space="preserve"> </w:t>
      </w:r>
    </w:p>
    <w:p w:rsidR="000939D0" w:rsidRPr="000C73DF" w:rsidRDefault="000939D0" w:rsidP="000939D0">
      <w:pPr>
        <w:spacing w:after="0" w:line="240" w:lineRule="auto"/>
        <w:ind w:right="180"/>
        <w:rPr>
          <w:rFonts w:ascii="Times New Roman" w:hAnsi="Times New Roman" w:cs="Times New Roman"/>
          <w:color w:val="000000" w:themeColor="text1"/>
          <w:sz w:val="24"/>
          <w:szCs w:val="24"/>
        </w:rPr>
      </w:pPr>
      <w:r w:rsidRPr="000C73DF">
        <w:rPr>
          <w:rFonts w:ascii="Times New Roman" w:hAnsi="Times New Roman" w:cs="Times New Roman"/>
          <w:b/>
          <w:color w:val="000000" w:themeColor="text1"/>
          <w:sz w:val="24"/>
          <w:szCs w:val="24"/>
        </w:rPr>
        <w:t>c.</w:t>
      </w:r>
      <w:r w:rsidRPr="000C73DF">
        <w:rPr>
          <w:rFonts w:ascii="Times New Roman" w:hAnsi="Times New Roman" w:cs="Times New Roman"/>
          <w:color w:val="000000" w:themeColor="text1"/>
          <w:sz w:val="24"/>
          <w:szCs w:val="24"/>
        </w:rPr>
        <w:t xml:space="preserve"> Nerespectarea în totalitate a cerinţelor prevăzute în propunerea tehnică pentru Caietul de sarcini, pentru</w:t>
      </w:r>
      <w:r w:rsidRPr="000C73DF">
        <w:rPr>
          <w:rFonts w:ascii="Times New Roman" w:hAnsi="Times New Roman" w:cs="Times New Roman"/>
          <w:b/>
          <w:color w:val="000000" w:themeColor="text1"/>
          <w:sz w:val="24"/>
          <w:szCs w:val="24"/>
        </w:rPr>
        <w:t xml:space="preserve"> </w:t>
      </w:r>
      <w:r w:rsidRPr="000C73DF">
        <w:rPr>
          <w:rFonts w:ascii="Times New Roman" w:hAnsi="Times New Roman" w:cs="Times New Roman"/>
          <w:color w:val="000000" w:themeColor="text1"/>
          <w:sz w:val="24"/>
          <w:szCs w:val="24"/>
        </w:rPr>
        <w:t>fiecare dintre obiectele licitaţiei, va conduce la declararea ofertei ca necorespunzătoare şi respingerea ofertantului.</w:t>
      </w:r>
    </w:p>
    <w:p w:rsidR="000939D0" w:rsidRPr="000C73DF" w:rsidRDefault="000939D0" w:rsidP="000939D0">
      <w:pPr>
        <w:spacing w:after="0" w:line="240" w:lineRule="auto"/>
        <w:ind w:right="180"/>
        <w:rPr>
          <w:rFonts w:ascii="Times New Roman" w:hAnsi="Times New Roman" w:cs="Times New Roman"/>
          <w:color w:val="FF0000"/>
          <w:kern w:val="2"/>
          <w:sz w:val="24"/>
          <w:szCs w:val="24"/>
        </w:rPr>
      </w:pPr>
      <w:r w:rsidRPr="000C73DF">
        <w:rPr>
          <w:rFonts w:ascii="Times New Roman" w:hAnsi="Times New Roman" w:cs="Times New Roman"/>
          <w:b/>
          <w:color w:val="000000" w:themeColor="text1"/>
          <w:sz w:val="24"/>
          <w:szCs w:val="24"/>
          <w:lang w:val="fr-FR"/>
        </w:rPr>
        <w:t>d.</w:t>
      </w:r>
      <w:r w:rsidRPr="000C73DF">
        <w:rPr>
          <w:rFonts w:ascii="Times New Roman" w:hAnsi="Times New Roman" w:cs="Times New Roman"/>
          <w:color w:val="000000" w:themeColor="text1"/>
          <w:sz w:val="24"/>
          <w:szCs w:val="24"/>
          <w:lang w:val="fr-FR"/>
        </w:rPr>
        <w:t xml:space="preserve"> In cazul nerespectarii termenilor de contractare impusi prin Fişa de Date a Achiziţiei şi Caietul de Sarcini, ofertantul declarat castigator risca sa fie notificat Agentiei Nationale pentru Achizitii Publice. </w:t>
      </w:r>
    </w:p>
    <w:p w:rsidR="000939D0" w:rsidRPr="000C73DF" w:rsidRDefault="000939D0" w:rsidP="000939D0">
      <w:pPr>
        <w:jc w:val="right"/>
        <w:rPr>
          <w:rFonts w:ascii="Times New Roman" w:hAnsi="Times New Roman" w:cs="Times New Roman"/>
          <w:b/>
          <w:sz w:val="24"/>
          <w:szCs w:val="24"/>
        </w:rPr>
      </w:pPr>
      <w:bookmarkStart w:id="13" w:name="_Hlk17287424"/>
      <w:r w:rsidRPr="000C73DF">
        <w:rPr>
          <w:rFonts w:ascii="Times New Roman" w:hAnsi="Times New Roman" w:cs="Times New Roman"/>
          <w:b/>
          <w:sz w:val="24"/>
          <w:szCs w:val="24"/>
        </w:rPr>
        <w:t>Anexa nr. 1</w:t>
      </w:r>
    </w:p>
    <w:p w:rsidR="000939D0" w:rsidRPr="000C73DF" w:rsidRDefault="000939D0" w:rsidP="000939D0">
      <w:pPr>
        <w:spacing w:after="0" w:line="240" w:lineRule="auto"/>
        <w:ind w:firstLine="708"/>
        <w:rPr>
          <w:rFonts w:ascii="Times New Roman" w:hAnsi="Times New Roman" w:cs="Times New Roman"/>
          <w:sz w:val="24"/>
          <w:szCs w:val="24"/>
          <w:u w:val="single"/>
          <w:lang w:val="fr-FR"/>
        </w:rPr>
      </w:pPr>
      <w:r w:rsidRPr="000C73DF">
        <w:rPr>
          <w:rFonts w:ascii="Times New Roman" w:hAnsi="Times New Roman" w:cs="Times New Roman"/>
          <w:sz w:val="24"/>
          <w:szCs w:val="24"/>
          <w:u w:val="single"/>
          <w:lang w:val="fr-FR"/>
        </w:rPr>
        <w:t xml:space="preserve">1. </w:t>
      </w:r>
      <w:bookmarkStart w:id="14" w:name="_Hlk18494919"/>
      <w:r w:rsidRPr="000C73DF">
        <w:rPr>
          <w:rFonts w:ascii="Times New Roman" w:hAnsi="Times New Roman" w:cs="Times New Roman"/>
          <w:sz w:val="24"/>
          <w:szCs w:val="24"/>
          <w:u w:val="single"/>
          <w:lang w:val="fr-FR"/>
        </w:rPr>
        <w:t>Cantitati minime si maxime acord-cadru</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53"/>
        <w:gridCol w:w="2070"/>
        <w:gridCol w:w="2340"/>
      </w:tblGrid>
      <w:tr w:rsidR="000939D0" w:rsidRPr="000C73DF" w:rsidTr="000939D0">
        <w:trPr>
          <w:trHeight w:val="1114"/>
        </w:trPr>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Nr. crt.</w:t>
            </w:r>
          </w:p>
        </w:tc>
        <w:tc>
          <w:tcPr>
            <w:tcW w:w="2453"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Mijloace de transport</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Km min. estimati acord-cadru</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Km max. estimati acord-cadru</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0</w:t>
            </w:r>
          </w:p>
        </w:tc>
        <w:tc>
          <w:tcPr>
            <w:tcW w:w="2453"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1</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2</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3</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w:t>
            </w: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Autocar</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100,00</w:t>
            </w:r>
          </w:p>
        </w:tc>
        <w:tc>
          <w:tcPr>
            <w:tcW w:w="2340" w:type="dxa"/>
            <w:shd w:val="clear" w:color="auto" w:fill="auto"/>
            <w:vAlign w:val="center"/>
          </w:tcPr>
          <w:p w:rsidR="000939D0" w:rsidRPr="000C73DF" w:rsidRDefault="00B72DE1" w:rsidP="00B72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r w:rsidR="000939D0" w:rsidRPr="000C73DF">
              <w:rPr>
                <w:rFonts w:ascii="Times New Roman" w:hAnsi="Times New Roman" w:cs="Times New Roman"/>
                <w:sz w:val="24"/>
                <w:szCs w:val="24"/>
              </w:rPr>
              <w:t>00,00</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Microbuz</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100,00</w:t>
            </w:r>
          </w:p>
        </w:tc>
        <w:tc>
          <w:tcPr>
            <w:tcW w:w="2340" w:type="dxa"/>
            <w:shd w:val="clear" w:color="auto" w:fill="auto"/>
            <w:vAlign w:val="center"/>
          </w:tcPr>
          <w:p w:rsidR="000939D0" w:rsidRPr="000C73DF" w:rsidRDefault="00B72DE1" w:rsidP="00093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939D0" w:rsidRPr="000C73DF">
              <w:rPr>
                <w:rFonts w:ascii="Times New Roman" w:hAnsi="Times New Roman" w:cs="Times New Roman"/>
                <w:sz w:val="24"/>
                <w:szCs w:val="24"/>
              </w:rPr>
              <w:t>0000,00</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w:t>
            </w: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 </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 </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bookmarkStart w:id="15" w:name="_Hlk17282285"/>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Mijloc de transport </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Ore statioanare minim</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Ore statioanare maxim</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Autocar </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3</w:t>
            </w:r>
          </w:p>
        </w:tc>
        <w:tc>
          <w:tcPr>
            <w:tcW w:w="2340" w:type="dxa"/>
            <w:shd w:val="clear" w:color="auto" w:fill="auto"/>
            <w:vAlign w:val="center"/>
          </w:tcPr>
          <w:p w:rsidR="000939D0" w:rsidRPr="000C73DF" w:rsidRDefault="00B72DE1" w:rsidP="00B72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Microbuz </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3</w:t>
            </w:r>
          </w:p>
        </w:tc>
        <w:tc>
          <w:tcPr>
            <w:tcW w:w="2340" w:type="dxa"/>
            <w:shd w:val="clear" w:color="auto" w:fill="auto"/>
            <w:vAlign w:val="center"/>
          </w:tcPr>
          <w:p w:rsidR="000939D0" w:rsidRPr="000C73DF" w:rsidRDefault="00B72DE1" w:rsidP="00B72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r w:rsidR="000939D0" w:rsidRPr="000C73DF">
              <w:rPr>
                <w:rFonts w:ascii="Times New Roman" w:hAnsi="Times New Roman" w:cs="Times New Roman"/>
                <w:sz w:val="24"/>
                <w:szCs w:val="24"/>
              </w:rPr>
              <w:t>0</w:t>
            </w: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r>
      <w:tr w:rsidR="000939D0" w:rsidRPr="000C73DF" w:rsidTr="000939D0">
        <w:tc>
          <w:tcPr>
            <w:tcW w:w="595"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3"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TOTAL GENERAL </w:t>
            </w:r>
          </w:p>
        </w:tc>
        <w:tc>
          <w:tcPr>
            <w:tcW w:w="207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r>
      <w:bookmarkEnd w:id="15"/>
    </w:tbl>
    <w:p w:rsidR="000939D0" w:rsidRPr="000C73DF" w:rsidRDefault="000939D0" w:rsidP="000939D0">
      <w:pPr>
        <w:spacing w:after="0" w:line="240" w:lineRule="auto"/>
        <w:ind w:firstLine="708"/>
        <w:rPr>
          <w:rFonts w:ascii="Times New Roman" w:hAnsi="Times New Roman" w:cs="Times New Roman"/>
          <w:color w:val="FF0000"/>
          <w:sz w:val="24"/>
          <w:szCs w:val="24"/>
          <w:u w:val="single"/>
          <w:lang w:val="fr-FR"/>
        </w:rPr>
      </w:pPr>
    </w:p>
    <w:p w:rsidR="000939D0" w:rsidRPr="000C73DF" w:rsidRDefault="000939D0" w:rsidP="000939D0">
      <w:pPr>
        <w:spacing w:after="0" w:line="240" w:lineRule="auto"/>
        <w:ind w:firstLine="708"/>
        <w:rPr>
          <w:rFonts w:ascii="Times New Roman" w:hAnsi="Times New Roman" w:cs="Times New Roman"/>
          <w:sz w:val="24"/>
          <w:szCs w:val="24"/>
          <w:u w:val="single"/>
          <w:lang w:val="fr-FR"/>
        </w:rPr>
      </w:pPr>
      <w:r w:rsidRPr="000C73DF">
        <w:rPr>
          <w:rFonts w:ascii="Times New Roman" w:hAnsi="Times New Roman" w:cs="Times New Roman"/>
          <w:sz w:val="24"/>
          <w:szCs w:val="24"/>
          <w:u w:val="single"/>
          <w:lang w:val="fr-FR"/>
        </w:rPr>
        <w:t>2. Cantitati minime si maxime contract subsecvent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11"/>
        <w:gridCol w:w="2450"/>
        <w:gridCol w:w="1980"/>
        <w:gridCol w:w="2340"/>
      </w:tblGrid>
      <w:tr w:rsidR="000939D0" w:rsidRPr="000C73DF" w:rsidTr="000939D0">
        <w:trPr>
          <w:trHeight w:val="1114"/>
        </w:trPr>
        <w:tc>
          <w:tcPr>
            <w:tcW w:w="587"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lastRenderedPageBreak/>
              <w:t>Nr. crt.</w:t>
            </w:r>
          </w:p>
        </w:tc>
        <w:tc>
          <w:tcPr>
            <w:tcW w:w="2461"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Mijloace de transport</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Km min. estimati . contract subsecvent</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Km max. estimati contract subsecvent</w:t>
            </w:r>
          </w:p>
        </w:tc>
      </w:tr>
      <w:tr w:rsidR="000939D0" w:rsidRPr="000C73DF" w:rsidTr="000939D0">
        <w:tc>
          <w:tcPr>
            <w:tcW w:w="587"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0</w:t>
            </w:r>
          </w:p>
        </w:tc>
        <w:tc>
          <w:tcPr>
            <w:tcW w:w="2461"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1</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2</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3</w:t>
            </w:r>
          </w:p>
        </w:tc>
      </w:tr>
      <w:tr w:rsidR="000939D0" w:rsidRPr="000C73DF" w:rsidTr="000939D0">
        <w:tc>
          <w:tcPr>
            <w:tcW w:w="587"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p>
        </w:tc>
        <w:tc>
          <w:tcPr>
            <w:tcW w:w="2461" w:type="dxa"/>
            <w:gridSpan w:val="2"/>
            <w:shd w:val="clear" w:color="auto" w:fill="auto"/>
            <w:vAlign w:val="center"/>
          </w:tcPr>
          <w:p w:rsidR="000939D0" w:rsidRPr="000C73DF" w:rsidRDefault="000939D0" w:rsidP="000939D0">
            <w:pPr>
              <w:spacing w:after="0" w:line="240" w:lineRule="auto"/>
              <w:rPr>
                <w:rFonts w:ascii="Times New Roman" w:hAnsi="Times New Roman" w:cs="Times New Roman"/>
                <w:b/>
                <w:bCs/>
                <w:sz w:val="24"/>
                <w:szCs w:val="24"/>
              </w:rPr>
            </w:pP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w:t>
            </w:r>
          </w:p>
        </w:tc>
      </w:tr>
      <w:tr w:rsidR="000939D0" w:rsidRPr="000C73DF" w:rsidTr="000939D0">
        <w:tc>
          <w:tcPr>
            <w:tcW w:w="587"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w:t>
            </w:r>
          </w:p>
        </w:tc>
        <w:tc>
          <w:tcPr>
            <w:tcW w:w="2461" w:type="dxa"/>
            <w:gridSpan w:val="2"/>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Autocar</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50,00</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3150,00</w:t>
            </w:r>
          </w:p>
        </w:tc>
      </w:tr>
      <w:tr w:rsidR="000939D0" w:rsidRPr="000C73DF" w:rsidTr="000939D0">
        <w:tc>
          <w:tcPr>
            <w:tcW w:w="587"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61" w:type="dxa"/>
            <w:gridSpan w:val="2"/>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Microbuz</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50,00</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3150,00</w:t>
            </w:r>
          </w:p>
        </w:tc>
      </w:tr>
      <w:tr w:rsidR="000939D0" w:rsidRPr="000C73DF" w:rsidTr="000939D0">
        <w:tc>
          <w:tcPr>
            <w:tcW w:w="587"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w:t>
            </w:r>
          </w:p>
        </w:tc>
        <w:tc>
          <w:tcPr>
            <w:tcW w:w="2461" w:type="dxa"/>
            <w:gridSpan w:val="2"/>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 </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b/>
                <w:bCs/>
                <w:sz w:val="24"/>
                <w:szCs w:val="24"/>
              </w:rPr>
            </w:pPr>
            <w:r w:rsidRPr="000C73DF">
              <w:rPr>
                <w:rFonts w:ascii="Times New Roman" w:hAnsi="Times New Roman" w:cs="Times New Roman"/>
                <w:b/>
                <w:bCs/>
                <w:sz w:val="24"/>
                <w:szCs w:val="24"/>
              </w:rPr>
              <w:t> </w:t>
            </w:r>
          </w:p>
        </w:tc>
      </w:tr>
      <w:tr w:rsidR="000939D0" w:rsidRPr="000C73DF" w:rsidTr="000939D0">
        <w:tc>
          <w:tcPr>
            <w:tcW w:w="598"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0"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Mijloc de transport </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Ore statioanare minim</w:t>
            </w: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Ore statioanare maxim</w:t>
            </w:r>
          </w:p>
        </w:tc>
      </w:tr>
      <w:tr w:rsidR="000939D0" w:rsidRPr="000C73DF" w:rsidTr="000939D0">
        <w:tc>
          <w:tcPr>
            <w:tcW w:w="598"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0"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Autocar </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1</w:t>
            </w:r>
          </w:p>
        </w:tc>
        <w:tc>
          <w:tcPr>
            <w:tcW w:w="2340" w:type="dxa"/>
            <w:shd w:val="clear" w:color="auto" w:fill="auto"/>
            <w:vAlign w:val="center"/>
          </w:tcPr>
          <w:p w:rsidR="000939D0" w:rsidRPr="000C73DF" w:rsidRDefault="00B72DE1" w:rsidP="00093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0939D0" w:rsidRPr="000C73DF" w:rsidTr="000939D0">
        <w:tc>
          <w:tcPr>
            <w:tcW w:w="598"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0"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Microbuz </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1</w:t>
            </w:r>
          </w:p>
        </w:tc>
        <w:tc>
          <w:tcPr>
            <w:tcW w:w="2340" w:type="dxa"/>
            <w:shd w:val="clear" w:color="auto" w:fill="auto"/>
            <w:vAlign w:val="center"/>
          </w:tcPr>
          <w:p w:rsidR="000939D0" w:rsidRPr="000C73DF" w:rsidRDefault="00B72DE1" w:rsidP="00093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939D0" w:rsidRPr="000C73DF" w:rsidTr="000939D0">
        <w:tc>
          <w:tcPr>
            <w:tcW w:w="598"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0"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r>
      <w:tr w:rsidR="000939D0" w:rsidRPr="000C73DF" w:rsidTr="000939D0">
        <w:tc>
          <w:tcPr>
            <w:tcW w:w="598" w:type="dxa"/>
            <w:gridSpan w:val="2"/>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450" w:type="dxa"/>
            <w:shd w:val="clear" w:color="auto" w:fill="auto"/>
            <w:vAlign w:val="center"/>
          </w:tcPr>
          <w:p w:rsidR="000939D0" w:rsidRPr="000C73DF" w:rsidRDefault="000939D0" w:rsidP="000939D0">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TOTAL GENERAL </w:t>
            </w:r>
          </w:p>
        </w:tc>
        <w:tc>
          <w:tcPr>
            <w:tcW w:w="198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c>
          <w:tcPr>
            <w:tcW w:w="2340" w:type="dxa"/>
            <w:shd w:val="clear" w:color="auto" w:fill="auto"/>
            <w:vAlign w:val="center"/>
          </w:tcPr>
          <w:p w:rsidR="000939D0" w:rsidRPr="000C73DF" w:rsidRDefault="000939D0" w:rsidP="000939D0">
            <w:pPr>
              <w:spacing w:after="0" w:line="240" w:lineRule="auto"/>
              <w:jc w:val="center"/>
              <w:rPr>
                <w:rFonts w:ascii="Times New Roman" w:hAnsi="Times New Roman" w:cs="Times New Roman"/>
                <w:sz w:val="24"/>
                <w:szCs w:val="24"/>
              </w:rPr>
            </w:pPr>
          </w:p>
        </w:tc>
      </w:tr>
      <w:bookmarkEnd w:id="13"/>
      <w:bookmarkEnd w:id="14"/>
    </w:tbl>
    <w:p w:rsidR="000939D0" w:rsidRPr="000C73DF" w:rsidRDefault="000939D0" w:rsidP="000939D0">
      <w:pPr>
        <w:shd w:val="clear" w:color="auto" w:fill="FFFFFF"/>
        <w:tabs>
          <w:tab w:val="decimal" w:pos="90"/>
          <w:tab w:val="left" w:pos="270"/>
        </w:tabs>
        <w:spacing w:after="0" w:line="240" w:lineRule="auto"/>
        <w:ind w:right="180"/>
        <w:rPr>
          <w:rFonts w:ascii="Times New Roman" w:hAnsi="Times New Roman" w:cs="Times New Roman"/>
          <w:color w:val="FF0000"/>
          <w:kern w:val="2"/>
          <w:sz w:val="24"/>
          <w:szCs w:val="24"/>
        </w:rPr>
      </w:pPr>
    </w:p>
    <w:p w:rsidR="000939D0" w:rsidRPr="000C73DF" w:rsidRDefault="000939D0" w:rsidP="00E03B72">
      <w:pPr>
        <w:spacing w:after="0" w:line="240" w:lineRule="auto"/>
        <w:jc w:val="right"/>
        <w:rPr>
          <w:rFonts w:ascii="Times New Roman" w:hAnsi="Times New Roman" w:cs="Times New Roman"/>
          <w:sz w:val="24"/>
          <w:szCs w:val="24"/>
        </w:rPr>
      </w:pPr>
    </w:p>
    <w:p w:rsidR="000939D0" w:rsidRPr="000C73DF" w:rsidRDefault="000939D0" w:rsidP="000939D0">
      <w:pPr>
        <w:spacing w:after="0" w:line="240" w:lineRule="auto"/>
        <w:jc w:val="center"/>
        <w:rPr>
          <w:rFonts w:ascii="Times New Roman" w:hAnsi="Times New Roman" w:cs="Times New Roman"/>
          <w:sz w:val="24"/>
          <w:szCs w:val="24"/>
        </w:rPr>
      </w:pPr>
    </w:p>
    <w:p w:rsidR="000939D0" w:rsidRPr="000C73DF" w:rsidRDefault="000939D0" w:rsidP="000939D0">
      <w:pPr>
        <w:spacing w:after="0" w:line="240" w:lineRule="auto"/>
        <w:jc w:val="center"/>
        <w:rPr>
          <w:rFonts w:ascii="Times New Roman" w:hAnsi="Times New Roman" w:cs="Times New Roman"/>
          <w:sz w:val="24"/>
          <w:szCs w:val="24"/>
        </w:rPr>
      </w:pPr>
    </w:p>
    <w:p w:rsidR="000C73DF" w:rsidRPr="000C73DF" w:rsidRDefault="000C73DF" w:rsidP="000939D0">
      <w:pPr>
        <w:spacing w:after="0" w:line="240" w:lineRule="auto"/>
        <w:jc w:val="center"/>
        <w:rPr>
          <w:rFonts w:ascii="Times New Roman" w:hAnsi="Times New Roman" w:cs="Times New Roman"/>
          <w:sz w:val="24"/>
          <w:szCs w:val="24"/>
        </w:rPr>
      </w:pPr>
    </w:p>
    <w:p w:rsidR="000C73DF" w:rsidRPr="000C73DF" w:rsidRDefault="000C73DF"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2C0214" w:rsidP="00093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Sef Serviciu Administrativ </w:t>
      </w:r>
    </w:p>
    <w:p w:rsidR="002C0214" w:rsidRDefault="002C0214" w:rsidP="00093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Andi Voinea </w:t>
      </w: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Default="00A6142B" w:rsidP="000939D0">
      <w:pPr>
        <w:spacing w:after="0" w:line="240" w:lineRule="auto"/>
        <w:jc w:val="center"/>
        <w:rPr>
          <w:rFonts w:ascii="Times New Roman" w:hAnsi="Times New Roman" w:cs="Times New Roman"/>
          <w:sz w:val="24"/>
          <w:szCs w:val="24"/>
        </w:rPr>
      </w:pPr>
    </w:p>
    <w:p w:rsidR="00A6142B" w:rsidRPr="000C73DF" w:rsidRDefault="00A6142B" w:rsidP="000939D0">
      <w:pPr>
        <w:spacing w:after="0" w:line="240" w:lineRule="auto"/>
        <w:jc w:val="center"/>
        <w:rPr>
          <w:rFonts w:ascii="Times New Roman" w:hAnsi="Times New Roman" w:cs="Times New Roman"/>
          <w:sz w:val="24"/>
          <w:szCs w:val="24"/>
        </w:rPr>
      </w:pPr>
    </w:p>
    <w:p w:rsidR="000C73DF" w:rsidRPr="000C73DF" w:rsidRDefault="000C73DF" w:rsidP="000939D0">
      <w:pPr>
        <w:spacing w:after="0" w:line="240" w:lineRule="auto"/>
        <w:jc w:val="center"/>
        <w:rPr>
          <w:rFonts w:ascii="Times New Roman" w:hAnsi="Times New Roman" w:cs="Times New Roman"/>
          <w:sz w:val="24"/>
          <w:szCs w:val="24"/>
        </w:rPr>
      </w:pPr>
    </w:p>
    <w:p w:rsidR="000C73DF" w:rsidRPr="000C73DF" w:rsidRDefault="000C73DF" w:rsidP="000939D0">
      <w:pPr>
        <w:spacing w:after="0" w:line="240" w:lineRule="auto"/>
        <w:jc w:val="center"/>
        <w:rPr>
          <w:rFonts w:ascii="Times New Roman" w:hAnsi="Times New Roman" w:cs="Times New Roman"/>
          <w:sz w:val="24"/>
          <w:szCs w:val="24"/>
        </w:rPr>
      </w:pPr>
    </w:p>
    <w:p w:rsidR="000939D0" w:rsidRPr="000C73DF" w:rsidRDefault="000939D0" w:rsidP="000939D0">
      <w:pPr>
        <w:spacing w:after="0" w:line="240" w:lineRule="auto"/>
        <w:jc w:val="center"/>
        <w:rPr>
          <w:rFonts w:ascii="Times New Roman" w:hAnsi="Times New Roman" w:cs="Times New Roman"/>
          <w:sz w:val="24"/>
          <w:szCs w:val="24"/>
        </w:rPr>
      </w:pPr>
    </w:p>
    <w:p w:rsidR="000939D0" w:rsidRPr="000C73DF" w:rsidRDefault="000939D0" w:rsidP="000939D0">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MODELE DE FORMULARE</w:t>
      </w:r>
    </w:p>
    <w:p w:rsidR="000939D0" w:rsidRPr="000C73DF" w:rsidRDefault="000939D0" w:rsidP="000939D0">
      <w:pPr>
        <w:spacing w:after="0" w:line="240" w:lineRule="auto"/>
        <w:jc w:val="left"/>
        <w:rPr>
          <w:rFonts w:ascii="Times New Roman" w:hAnsi="Times New Roman" w:cs="Times New Roman"/>
          <w:sz w:val="24"/>
          <w:szCs w:val="24"/>
        </w:rPr>
      </w:pPr>
    </w:p>
    <w:p w:rsidR="000939D0" w:rsidRPr="000C73DF" w:rsidRDefault="000939D0" w:rsidP="000939D0">
      <w:pPr>
        <w:spacing w:after="0" w:line="240" w:lineRule="auto"/>
        <w:jc w:val="left"/>
        <w:rPr>
          <w:rFonts w:ascii="Times New Roman" w:hAnsi="Times New Roman" w:cs="Times New Roman"/>
          <w:sz w:val="24"/>
          <w:szCs w:val="24"/>
        </w:rPr>
      </w:pPr>
    </w:p>
    <w:p w:rsidR="000939D0" w:rsidRPr="000C73DF" w:rsidRDefault="000939D0" w:rsidP="000939D0">
      <w:pPr>
        <w:spacing w:after="0" w:line="240" w:lineRule="auto"/>
        <w:jc w:val="left"/>
        <w:rPr>
          <w:rFonts w:ascii="Times New Roman" w:hAnsi="Times New Roman" w:cs="Times New Roman"/>
          <w:sz w:val="24"/>
          <w:szCs w:val="24"/>
        </w:rPr>
      </w:pP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FORMULARUL 1: Scrisoare de inaintare</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FORMULARUL 2: Declaraţie privind neîncadrarea în situaţiile prevăzute la art.164 din LEGEA 98/2016 privind</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achiziţiile publice</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FORMULARUL 3: Declaraţie privind neîncadrarea în situaţiile prevăzute la art. 165 din Legea nr.98/2016</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privind achiziţiile publice</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FORMULARUL 4: Declaraţie privind neîncadrarea în situaţiile prevăzute la art.167 din Legea 98/2016 privind</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achizitiile publice</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FORMULARUL 5: Declaraţie privind neîncadrarea în situaţiile prevăzute la art. 59 si art. 60 din Legea</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nr.98/2016 privind achiziţiile publice</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FORMULARUL 9: Formular Oferta Financiara</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Daca este cazul,</w:t>
      </w:r>
    </w:p>
    <w:p w:rsidR="000939D0" w:rsidRPr="000C73DF" w:rsidRDefault="00A6142B" w:rsidP="0029683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FORMULARUL 10</w:t>
      </w:r>
      <w:r w:rsidR="000939D0" w:rsidRPr="000C73DF">
        <w:rPr>
          <w:rFonts w:ascii="Times New Roman" w:hAnsi="Times New Roman" w:cs="Times New Roman"/>
          <w:sz w:val="24"/>
          <w:szCs w:val="24"/>
        </w:rPr>
        <w:t xml:space="preserve">: </w:t>
      </w:r>
      <w:r w:rsidRPr="00A6142B">
        <w:rPr>
          <w:rFonts w:ascii="Times New Roman" w:hAnsi="Times New Roman" w:cs="Times New Roman"/>
          <w:sz w:val="24"/>
          <w:szCs w:val="24"/>
        </w:rPr>
        <w:t>DECLARATIE privind sanatatea si securitatea in munca</w:t>
      </w:r>
    </w:p>
    <w:p w:rsidR="000939D0" w:rsidRPr="000C73DF" w:rsidRDefault="000939D0" w:rsidP="0029683A">
      <w:pPr>
        <w:spacing w:after="0" w:line="240" w:lineRule="auto"/>
        <w:jc w:val="left"/>
        <w:rPr>
          <w:rFonts w:ascii="Times New Roman" w:hAnsi="Times New Roman" w:cs="Times New Roman"/>
          <w:sz w:val="24"/>
          <w:szCs w:val="24"/>
        </w:rPr>
      </w:pPr>
      <w:r w:rsidRPr="000C73DF">
        <w:rPr>
          <w:rFonts w:ascii="Times New Roman" w:hAnsi="Times New Roman" w:cs="Times New Roman"/>
          <w:sz w:val="24"/>
          <w:szCs w:val="24"/>
        </w:rPr>
        <w:t xml:space="preserve">FORMULARUL 12: </w:t>
      </w:r>
      <w:r w:rsidR="0029683A" w:rsidRPr="0029683A">
        <w:rPr>
          <w:rFonts w:ascii="Times New Roman" w:hAnsi="Times New Roman" w:cs="Times New Roman"/>
          <w:sz w:val="24"/>
          <w:szCs w:val="24"/>
        </w:rPr>
        <w:t>DECLARAŢIE</w:t>
      </w:r>
      <w:r w:rsidR="0029683A">
        <w:rPr>
          <w:rFonts w:ascii="Times New Roman" w:hAnsi="Times New Roman" w:cs="Times New Roman"/>
          <w:sz w:val="24"/>
          <w:szCs w:val="24"/>
        </w:rPr>
        <w:t xml:space="preserve"> </w:t>
      </w:r>
      <w:r w:rsidR="0029683A" w:rsidRPr="0029683A">
        <w:rPr>
          <w:rFonts w:ascii="Times New Roman" w:hAnsi="Times New Roman" w:cs="Times New Roman"/>
          <w:sz w:val="24"/>
          <w:szCs w:val="24"/>
        </w:rPr>
        <w:t>de care poate dispune operatorul economic pentru îndeplinirea corespunzătoare a contractului de servicii</w:t>
      </w:r>
    </w:p>
    <w:p w:rsidR="0029683A" w:rsidRDefault="000939D0" w:rsidP="0029683A">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FORMULARUL 13: </w:t>
      </w:r>
      <w:r w:rsidR="0029683A" w:rsidRPr="0029683A">
        <w:rPr>
          <w:rFonts w:ascii="Times New Roman" w:hAnsi="Times New Roman" w:cs="Times New Roman"/>
          <w:sz w:val="24"/>
          <w:szCs w:val="24"/>
        </w:rPr>
        <w:t>INFORMATII GENERALE</w:t>
      </w:r>
    </w:p>
    <w:p w:rsidR="0029683A" w:rsidRDefault="000939D0" w:rsidP="0029683A">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FORMULARUL 14: </w:t>
      </w:r>
      <w:r w:rsidR="0029683A" w:rsidRPr="0029683A">
        <w:rPr>
          <w:rFonts w:ascii="Times New Roman" w:hAnsi="Times New Roman" w:cs="Times New Roman"/>
          <w:sz w:val="24"/>
          <w:szCs w:val="24"/>
        </w:rPr>
        <w:t>DECLARAŢIE</w:t>
      </w:r>
      <w:r w:rsidR="0029683A">
        <w:rPr>
          <w:rFonts w:ascii="Times New Roman" w:hAnsi="Times New Roman" w:cs="Times New Roman"/>
          <w:sz w:val="24"/>
          <w:szCs w:val="24"/>
        </w:rPr>
        <w:t xml:space="preserve"> </w:t>
      </w:r>
      <w:r w:rsidR="0029683A" w:rsidRPr="0029683A">
        <w:rPr>
          <w:rFonts w:ascii="Times New Roman" w:hAnsi="Times New Roman" w:cs="Times New Roman"/>
          <w:sz w:val="24"/>
          <w:szCs w:val="24"/>
        </w:rPr>
        <w:t>privind experiența similară</w:t>
      </w:r>
      <w:r w:rsidR="0029683A">
        <w:rPr>
          <w:rFonts w:ascii="Times New Roman" w:hAnsi="Times New Roman" w:cs="Times New Roman"/>
          <w:sz w:val="24"/>
          <w:szCs w:val="24"/>
        </w:rPr>
        <w:t xml:space="preserve"> </w:t>
      </w:r>
      <w:r w:rsidR="0029683A" w:rsidRPr="0029683A">
        <w:rPr>
          <w:rFonts w:ascii="Times New Roman" w:hAnsi="Times New Roman" w:cs="Times New Roman"/>
          <w:sz w:val="24"/>
          <w:szCs w:val="24"/>
        </w:rPr>
        <w:t xml:space="preserve">(lista principalelor prestări de servicii în ultimii 3 ani </w:t>
      </w:r>
      <w:r w:rsidR="0029683A" w:rsidRPr="000C73DF">
        <w:rPr>
          <w:rFonts w:ascii="Times New Roman" w:hAnsi="Times New Roman" w:cs="Times New Roman"/>
          <w:sz w:val="24"/>
          <w:szCs w:val="24"/>
        </w:rPr>
        <w:t xml:space="preserve">formularul </w:t>
      </w:r>
    </w:p>
    <w:p w:rsidR="000939D0" w:rsidRPr="000C73DF" w:rsidRDefault="0029683A" w:rsidP="0029683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FORMULARUL 15</w:t>
      </w:r>
      <w:r w:rsidR="000939D0" w:rsidRPr="000C73DF">
        <w:rPr>
          <w:rFonts w:ascii="Times New Roman" w:hAnsi="Times New Roman" w:cs="Times New Roman"/>
          <w:sz w:val="24"/>
          <w:szCs w:val="24"/>
        </w:rPr>
        <w:t>: Imputernicire</w:t>
      </w: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Default="00A63D3E" w:rsidP="000939D0">
      <w:pPr>
        <w:spacing w:after="0" w:line="240" w:lineRule="auto"/>
        <w:jc w:val="left"/>
        <w:rPr>
          <w:rFonts w:ascii="Times New Roman" w:hAnsi="Times New Roman" w:cs="Times New Roman"/>
          <w:sz w:val="24"/>
          <w:szCs w:val="24"/>
        </w:rPr>
      </w:pPr>
    </w:p>
    <w:p w:rsidR="002C0214" w:rsidRDefault="002C0214" w:rsidP="000939D0">
      <w:pPr>
        <w:spacing w:after="0" w:line="240" w:lineRule="auto"/>
        <w:jc w:val="left"/>
        <w:rPr>
          <w:rFonts w:ascii="Times New Roman" w:hAnsi="Times New Roman" w:cs="Times New Roman"/>
          <w:sz w:val="24"/>
          <w:szCs w:val="24"/>
        </w:rPr>
      </w:pPr>
    </w:p>
    <w:p w:rsidR="002C0214" w:rsidRPr="000C73DF" w:rsidRDefault="002C0214" w:rsidP="000939D0">
      <w:pPr>
        <w:spacing w:after="0" w:line="240" w:lineRule="auto"/>
        <w:jc w:val="left"/>
        <w:rPr>
          <w:rFonts w:ascii="Times New Roman" w:hAnsi="Times New Roman" w:cs="Times New Roman"/>
          <w:sz w:val="24"/>
          <w:szCs w:val="24"/>
        </w:rPr>
      </w:pPr>
    </w:p>
    <w:p w:rsidR="00A63D3E" w:rsidRPr="000C73DF" w:rsidRDefault="00A63D3E" w:rsidP="000939D0">
      <w:pPr>
        <w:spacing w:after="0" w:line="240" w:lineRule="auto"/>
        <w:jc w:val="left"/>
        <w:rPr>
          <w:rFonts w:ascii="Times New Roman" w:hAnsi="Times New Roman" w:cs="Times New Roman"/>
          <w:sz w:val="24"/>
          <w:szCs w:val="24"/>
        </w:rPr>
      </w:pPr>
    </w:p>
    <w:p w:rsidR="00A63D3E" w:rsidRPr="000C73DF" w:rsidRDefault="0029683A" w:rsidP="00A6142B">
      <w:pPr>
        <w:spacing w:after="0" w:line="240" w:lineRule="auto"/>
        <w:jc w:val="right"/>
        <w:rPr>
          <w:rFonts w:ascii="Times New Roman" w:hAnsi="Times New Roman" w:cs="Times New Roman"/>
          <w:sz w:val="24"/>
          <w:szCs w:val="24"/>
        </w:rPr>
      </w:pPr>
      <w:r w:rsidRPr="0029683A">
        <w:rPr>
          <w:rFonts w:ascii="Times New Roman" w:hAnsi="Times New Roman" w:cs="Times New Roman"/>
          <w:sz w:val="24"/>
          <w:szCs w:val="24"/>
        </w:rPr>
        <w:lastRenderedPageBreak/>
        <w:t>FORMULARUL</w:t>
      </w:r>
      <w:r w:rsidR="00A6142B" w:rsidRPr="000C73DF">
        <w:rPr>
          <w:rFonts w:ascii="Times New Roman" w:hAnsi="Times New Roman" w:cs="Times New Roman"/>
          <w:sz w:val="24"/>
          <w:szCs w:val="24"/>
        </w:rPr>
        <w:t xml:space="preserve"> 1</w:t>
      </w:r>
    </w:p>
    <w:p w:rsidR="00A63D3E" w:rsidRPr="000C73DF" w:rsidRDefault="00A63D3E" w:rsidP="00A63D3E">
      <w:pPr>
        <w:spacing w:after="0" w:line="240" w:lineRule="auto"/>
        <w:jc w:val="right"/>
        <w:rPr>
          <w:rFonts w:ascii="Times New Roman" w:hAnsi="Times New Roman" w:cs="Times New Roman"/>
          <w:sz w:val="24"/>
          <w:szCs w:val="24"/>
        </w:rPr>
      </w:pPr>
    </w:p>
    <w:p w:rsidR="00A63D3E" w:rsidRPr="000C73DF" w:rsidRDefault="00A63D3E" w:rsidP="00A63D3E">
      <w:pPr>
        <w:spacing w:after="0" w:line="240" w:lineRule="auto"/>
        <w:jc w:val="right"/>
        <w:rPr>
          <w:rFonts w:ascii="Times New Roman" w:hAnsi="Times New Roman" w:cs="Times New Roman"/>
          <w:sz w:val="24"/>
          <w:szCs w:val="24"/>
        </w:rPr>
      </w:pPr>
      <w:r w:rsidRPr="000C73DF">
        <w:rPr>
          <w:rFonts w:ascii="Times New Roman" w:hAnsi="Times New Roman" w:cs="Times New Roman"/>
          <w:sz w:val="24"/>
          <w:szCs w:val="24"/>
        </w:rPr>
        <w:t xml:space="preserve">               </w:t>
      </w:r>
      <w:r w:rsidRPr="000C73DF">
        <w:rPr>
          <w:rFonts w:ascii="Times New Roman" w:hAnsi="Times New Roman" w:cs="Times New Roman"/>
          <w:sz w:val="24"/>
          <w:szCs w:val="24"/>
        </w:rPr>
        <w:tab/>
        <w:t xml:space="preserve"> Înregistrată la sediul autorității contractante Nr. ______/___________________</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OFERTANTUL _________________ </w:t>
      </w: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Adresa:_______ Telefon: ________</w:t>
      </w: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Fax: __________ </w:t>
      </w: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E-mail: ________________________ </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SCRISOARE DE ÎNAINTARE</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Către........................... (denumirea autorităţii contractante şi adresa completă)</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 Ca urmare a invitaţiei dumneavoastră privind aplicarea procedurii de negociere fără publicarea prealabilă a unui anunţ de participare pentru atribuirea contractului .................................... (denumirea contractului de achiziţie publică) noi .......................... (denumirea/numele ofertantului) vă transmitem alăturat Coletul sigilat și marcat în mod vizibil, conținând, un (1) exemplar original cuprinzand:</w:t>
      </w: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 - Documente de calificare ;</w:t>
      </w: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 - Propunerea tehnică; </w:t>
      </w: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Propunerea financiară.</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 Avem speranța că oferta noastră este corespunzătoare și va satisface cerințele dumneavoastră. </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Data completării :[ZZ.LL.AAAA] </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Cu stimă,</w:t>
      </w:r>
    </w:p>
    <w:p w:rsidR="00A63D3E" w:rsidRPr="000C73DF" w:rsidRDefault="00A63D3E" w:rsidP="00A6142B">
      <w:pPr>
        <w:spacing w:after="0" w:line="240" w:lineRule="auto"/>
        <w:jc w:val="center"/>
        <w:rPr>
          <w:rFonts w:ascii="Times New Roman" w:hAnsi="Times New Roman" w:cs="Times New Roman"/>
          <w:sz w:val="24"/>
          <w:szCs w:val="24"/>
        </w:rPr>
      </w:pPr>
    </w:p>
    <w:p w:rsidR="00A6142B" w:rsidRDefault="00A6142B" w:rsidP="00A61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ofertant</w:t>
      </w:r>
    </w:p>
    <w:p w:rsidR="00A63D3E" w:rsidRPr="000C73DF" w:rsidRDefault="00A63D3E" w:rsidP="00A6142B">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(numele, semnătura autorizată și ștampilă)</w:t>
      </w:r>
    </w:p>
    <w:p w:rsidR="00A63D3E" w:rsidRPr="000C73DF" w:rsidRDefault="00A63D3E" w:rsidP="00A6142B">
      <w:pPr>
        <w:spacing w:after="0" w:line="240" w:lineRule="auto"/>
        <w:jc w:val="center"/>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29683A" w:rsidP="00A63D3E">
      <w:pPr>
        <w:spacing w:after="0" w:line="240" w:lineRule="auto"/>
        <w:jc w:val="right"/>
        <w:rPr>
          <w:rFonts w:ascii="Times New Roman" w:hAnsi="Times New Roman" w:cs="Times New Roman"/>
          <w:sz w:val="24"/>
          <w:szCs w:val="24"/>
        </w:rPr>
      </w:pPr>
      <w:r w:rsidRPr="0029683A">
        <w:rPr>
          <w:rFonts w:ascii="Times New Roman" w:hAnsi="Times New Roman" w:cs="Times New Roman"/>
          <w:sz w:val="24"/>
          <w:szCs w:val="24"/>
        </w:rPr>
        <w:t>FORMULARUL</w:t>
      </w:r>
      <w:r w:rsidR="00A63D3E" w:rsidRPr="000C73DF">
        <w:rPr>
          <w:rFonts w:ascii="Times New Roman" w:hAnsi="Times New Roman" w:cs="Times New Roman"/>
          <w:sz w:val="24"/>
          <w:szCs w:val="24"/>
        </w:rPr>
        <w:t xml:space="preserve"> 2</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r w:rsidRPr="000C73DF">
        <w:rPr>
          <w:rFonts w:ascii="Times New Roman" w:hAnsi="Times New Roman" w:cs="Times New Roman"/>
          <w:sz w:val="24"/>
          <w:szCs w:val="24"/>
        </w:rPr>
        <w:t xml:space="preserve">OPERATOR ECONOMIC ............................................ (denumirea) </w:t>
      </w: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rPr>
          <w:rFonts w:ascii="Times New Roman" w:hAnsi="Times New Roman" w:cs="Times New Roman"/>
          <w:sz w:val="24"/>
          <w:szCs w:val="24"/>
        </w:rPr>
      </w:pPr>
    </w:p>
    <w:p w:rsidR="00A63D3E" w:rsidRPr="000C73DF" w:rsidRDefault="00A63D3E" w:rsidP="00A63D3E">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D E C L A R A Ţ I E</w:t>
      </w:r>
    </w:p>
    <w:p w:rsidR="00A63D3E" w:rsidRPr="000C73DF" w:rsidRDefault="00A63D3E" w:rsidP="00A63D3E">
      <w:pPr>
        <w:spacing w:after="0" w:line="240" w:lineRule="auto"/>
        <w:jc w:val="center"/>
        <w:rPr>
          <w:rFonts w:ascii="Times New Roman" w:hAnsi="Times New Roman" w:cs="Times New Roman"/>
          <w:sz w:val="24"/>
          <w:szCs w:val="24"/>
        </w:rPr>
      </w:pPr>
      <w:r w:rsidRPr="000C73DF">
        <w:rPr>
          <w:rFonts w:ascii="Times New Roman" w:hAnsi="Times New Roman" w:cs="Times New Roman"/>
          <w:sz w:val="24"/>
          <w:szCs w:val="24"/>
        </w:rPr>
        <w:t xml:space="preserve">privind neîncadrarea în art. 164 din Legea 98/2016 </w:t>
      </w:r>
    </w:p>
    <w:p w:rsidR="00A63D3E" w:rsidRPr="000C73DF" w:rsidRDefault="00A63D3E" w:rsidP="00A63D3E">
      <w:pPr>
        <w:spacing w:after="0" w:line="240" w:lineRule="auto"/>
        <w:jc w:val="center"/>
        <w:rPr>
          <w:rFonts w:ascii="Times New Roman" w:hAnsi="Times New Roman" w:cs="Times New Roman"/>
          <w:sz w:val="24"/>
          <w:szCs w:val="24"/>
        </w:rPr>
      </w:pP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Subsemnatul, ................................ reprezentant împuternicit al ......................... (denumirea operatorului economic)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A6142B"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g) fraudă, în sensul articolului 1 din Convenţia privind protejarea intereselor financiare ale Comunităţilor Europene din 27 noiembrie 1995. Subsemnatul declar că informaţiile furnizate sunt complete şi corecte în fiecare detaliu şi înţeleg că autoritatea contractantă are dreptul de a solicita, </w:t>
      </w:r>
    </w:p>
    <w:p w:rsidR="00A6142B" w:rsidRDefault="00A6142B" w:rsidP="00A63D3E">
      <w:pPr>
        <w:spacing w:after="0" w:line="240" w:lineRule="auto"/>
        <w:ind w:right="-153"/>
        <w:jc w:val="left"/>
        <w:rPr>
          <w:rFonts w:ascii="Times New Roman" w:hAnsi="Times New Roman" w:cs="Times New Roman"/>
          <w:sz w:val="24"/>
          <w:szCs w:val="24"/>
        </w:rPr>
      </w:pP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lastRenderedPageBreak/>
        <w:t xml:space="preserve">în scopul verificării şi confirmării declaraţiilor, orice documente doveditoare de care dispun. Înţeleg ca în cazul în care această declaraţie nu este conformă cu realitatea sunt pasibil de încălcarea prevederilor legislaţiei penale privind falsul în declaraţii. </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Data completării </w:t>
      </w:r>
    </w:p>
    <w:p w:rsidR="00A6142B" w:rsidRDefault="00A6142B" w:rsidP="00A6142B">
      <w:pPr>
        <w:spacing w:after="0" w:line="240" w:lineRule="auto"/>
        <w:ind w:right="-153"/>
        <w:jc w:val="center"/>
        <w:rPr>
          <w:rFonts w:ascii="Times New Roman" w:hAnsi="Times New Roman" w:cs="Times New Roman"/>
          <w:sz w:val="24"/>
          <w:szCs w:val="24"/>
        </w:rPr>
      </w:pPr>
    </w:p>
    <w:p w:rsidR="00A6142B" w:rsidRDefault="00A6142B" w:rsidP="00A6142B">
      <w:pPr>
        <w:spacing w:after="0" w:line="240" w:lineRule="auto"/>
        <w:ind w:right="-153"/>
        <w:jc w:val="center"/>
        <w:rPr>
          <w:rFonts w:ascii="Times New Roman" w:hAnsi="Times New Roman" w:cs="Times New Roman"/>
          <w:sz w:val="24"/>
          <w:szCs w:val="24"/>
        </w:rPr>
      </w:pPr>
    </w:p>
    <w:p w:rsidR="00A6142B" w:rsidRDefault="00A6142B" w:rsidP="00A6142B">
      <w:pPr>
        <w:spacing w:after="0" w:line="240" w:lineRule="auto"/>
        <w:ind w:right="-153"/>
        <w:jc w:val="center"/>
        <w:rPr>
          <w:rFonts w:ascii="Times New Roman" w:hAnsi="Times New Roman" w:cs="Times New Roman"/>
          <w:sz w:val="24"/>
          <w:szCs w:val="24"/>
        </w:rPr>
      </w:pPr>
    </w:p>
    <w:p w:rsidR="00A63D3E" w:rsidRPr="000C73DF" w:rsidRDefault="00A63D3E" w:rsidP="00A6142B">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Operator economic,.................................</w:t>
      </w:r>
    </w:p>
    <w:p w:rsidR="00A63D3E" w:rsidRPr="000C73DF" w:rsidRDefault="00A63D3E" w:rsidP="00A6142B">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(semnătură autorizată)</w:t>
      </w:r>
    </w:p>
    <w:p w:rsidR="00A63D3E" w:rsidRPr="000C73DF" w:rsidRDefault="00A63D3E" w:rsidP="00A6142B">
      <w:pPr>
        <w:spacing w:after="0" w:line="240" w:lineRule="auto"/>
        <w:ind w:right="-153"/>
        <w:jc w:val="center"/>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142B" w:rsidRDefault="00A6142B" w:rsidP="00A63D3E">
      <w:pPr>
        <w:spacing w:after="0" w:line="240" w:lineRule="auto"/>
        <w:ind w:right="-153"/>
        <w:jc w:val="right"/>
        <w:rPr>
          <w:rFonts w:ascii="Times New Roman" w:hAnsi="Times New Roman" w:cs="Times New Roman"/>
          <w:sz w:val="24"/>
          <w:szCs w:val="24"/>
        </w:rPr>
      </w:pPr>
    </w:p>
    <w:p w:rsidR="00A63D3E" w:rsidRPr="000C73DF" w:rsidRDefault="0029683A" w:rsidP="00A63D3E">
      <w:pPr>
        <w:spacing w:after="0" w:line="240" w:lineRule="auto"/>
        <w:ind w:right="-153"/>
        <w:jc w:val="right"/>
        <w:rPr>
          <w:rFonts w:ascii="Times New Roman" w:hAnsi="Times New Roman" w:cs="Times New Roman"/>
          <w:sz w:val="24"/>
          <w:szCs w:val="24"/>
        </w:rPr>
      </w:pPr>
      <w:r w:rsidRPr="0029683A">
        <w:rPr>
          <w:rFonts w:ascii="Times New Roman" w:hAnsi="Times New Roman" w:cs="Times New Roman"/>
          <w:sz w:val="24"/>
          <w:szCs w:val="24"/>
        </w:rPr>
        <w:t>FORMULARUL</w:t>
      </w:r>
      <w:r w:rsidR="00A63D3E" w:rsidRPr="000C73DF">
        <w:rPr>
          <w:rFonts w:ascii="Times New Roman" w:hAnsi="Times New Roman" w:cs="Times New Roman"/>
          <w:sz w:val="24"/>
          <w:szCs w:val="24"/>
        </w:rPr>
        <w:t xml:space="preserve"> 3 </w:t>
      </w:r>
    </w:p>
    <w:p w:rsidR="00A63D3E"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OFERTANTUL ...............................................</w:t>
      </w:r>
    </w:p>
    <w:p w:rsidR="00A63D3E"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 (denumirea/numele)</w:t>
      </w:r>
    </w:p>
    <w:p w:rsidR="00A63D3E" w:rsidRPr="000C73DF" w:rsidRDefault="00A63D3E" w:rsidP="00A63D3E">
      <w:pPr>
        <w:spacing w:after="0" w:line="240" w:lineRule="auto"/>
        <w:ind w:right="-153"/>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DECLARAŢIE PRIVIND NEÎNCADRAREA ÎN</w:t>
      </w:r>
    </w:p>
    <w:p w:rsidR="00A63D3E" w:rsidRPr="000C73DF" w:rsidRDefault="00A63D3E" w:rsidP="00A63D3E">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PREVEDERILE ART. 165/LEGEA 98/2016</w:t>
      </w:r>
    </w:p>
    <w:p w:rsidR="00A63D3E" w:rsidRPr="000C73DF" w:rsidRDefault="00A63D3E" w:rsidP="00A63D3E">
      <w:pPr>
        <w:spacing w:after="0" w:line="240" w:lineRule="auto"/>
        <w:ind w:right="-153"/>
        <w:jc w:val="left"/>
        <w:rPr>
          <w:rFonts w:ascii="Times New Roman" w:hAnsi="Times New Roman" w:cs="Times New Roman"/>
          <w:sz w:val="24"/>
          <w:szCs w:val="24"/>
        </w:rPr>
      </w:pP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sub sancţiunea excluderii din procedura şi a sancţiunilor aplicate faptei de fals în acte publice, nu ne aflăm în situaţia prevazută la art. 165 din Legea 98/2016 , respectiv: </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Înţeleg că autoritatea contractantă are dreptul de a solicita, în scopul verificării şi confirmării declaraţiilor, orice documente doveditoare de care dispun.</w:t>
      </w: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Înţeleg că, în cazul în care această declaraţie nu este conformă cu realitatea, sunt pasibil de încălcarea prevederilor legislaţiei penale privind falsul în declaraţii. </w:t>
      </w:r>
    </w:p>
    <w:p w:rsidR="00A63D3E" w:rsidRPr="000C73DF" w:rsidRDefault="00A63D3E" w:rsidP="00A63D3E">
      <w:pPr>
        <w:spacing w:after="0" w:line="240" w:lineRule="auto"/>
        <w:ind w:right="-153"/>
        <w:jc w:val="left"/>
        <w:rPr>
          <w:rFonts w:ascii="Times New Roman" w:hAnsi="Times New Roman" w:cs="Times New Roman"/>
          <w:sz w:val="24"/>
          <w:szCs w:val="24"/>
        </w:rPr>
      </w:pPr>
    </w:p>
    <w:p w:rsidR="00A63D3E" w:rsidRPr="000C73DF" w:rsidRDefault="00A63D3E" w:rsidP="00A63D3E">
      <w:pPr>
        <w:spacing w:after="0" w:line="240" w:lineRule="auto"/>
        <w:ind w:right="-153"/>
        <w:jc w:val="left"/>
        <w:rPr>
          <w:rFonts w:ascii="Times New Roman" w:hAnsi="Times New Roman" w:cs="Times New Roman"/>
          <w:sz w:val="24"/>
          <w:szCs w:val="24"/>
        </w:rPr>
      </w:pPr>
    </w:p>
    <w:p w:rsidR="00A63D3E" w:rsidRPr="000C73DF" w:rsidRDefault="00A63D3E" w:rsidP="00A63D3E">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Data completării ………………….</w:t>
      </w:r>
    </w:p>
    <w:p w:rsidR="00A63D3E" w:rsidRPr="000C73DF" w:rsidRDefault="00A63D3E" w:rsidP="00A63D3E">
      <w:pPr>
        <w:spacing w:after="0" w:line="240" w:lineRule="auto"/>
        <w:ind w:right="-153"/>
        <w:jc w:val="left"/>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Operator economic,</w:t>
      </w:r>
    </w:p>
    <w:p w:rsidR="00A63D3E" w:rsidRPr="000C73DF" w:rsidRDefault="00A63D3E" w:rsidP="00A63D3E">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w:t>
      </w:r>
    </w:p>
    <w:p w:rsidR="00A63D3E" w:rsidRPr="000C73DF" w:rsidRDefault="00A63D3E" w:rsidP="00A63D3E">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(semnătură autorizată)</w:t>
      </w: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29683A" w:rsidP="00A63D3E">
      <w:pPr>
        <w:spacing w:after="0" w:line="240" w:lineRule="auto"/>
        <w:ind w:right="-153"/>
        <w:jc w:val="right"/>
        <w:rPr>
          <w:rFonts w:ascii="Times New Roman" w:hAnsi="Times New Roman" w:cs="Times New Roman"/>
          <w:sz w:val="24"/>
          <w:szCs w:val="24"/>
        </w:rPr>
      </w:pPr>
      <w:r w:rsidRPr="0029683A">
        <w:rPr>
          <w:rFonts w:ascii="Times New Roman" w:hAnsi="Times New Roman" w:cs="Times New Roman"/>
          <w:sz w:val="24"/>
          <w:szCs w:val="24"/>
        </w:rPr>
        <w:t xml:space="preserve">FORMULARUL </w:t>
      </w:r>
      <w:r w:rsidR="00A63D3E" w:rsidRPr="000C73DF">
        <w:rPr>
          <w:rFonts w:ascii="Times New Roman" w:hAnsi="Times New Roman" w:cs="Times New Roman"/>
          <w:sz w:val="24"/>
          <w:szCs w:val="24"/>
        </w:rPr>
        <w:t xml:space="preserve"> 4 </w:t>
      </w:r>
    </w:p>
    <w:p w:rsidR="00A63D3E" w:rsidRPr="000C73DF" w:rsidRDefault="00A63D3E" w:rsidP="00A63D3E">
      <w:pPr>
        <w:spacing w:after="0" w:line="240" w:lineRule="auto"/>
        <w:ind w:right="-153"/>
        <w:jc w:val="right"/>
        <w:rPr>
          <w:rFonts w:ascii="Times New Roman" w:hAnsi="Times New Roman" w:cs="Times New Roman"/>
          <w:sz w:val="24"/>
          <w:szCs w:val="24"/>
        </w:rPr>
      </w:pPr>
    </w:p>
    <w:p w:rsidR="00A63D3E"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OPERATO</w:t>
      </w:r>
      <w:r w:rsidR="000C73DF" w:rsidRPr="000C73DF">
        <w:rPr>
          <w:rFonts w:ascii="Times New Roman" w:hAnsi="Times New Roman" w:cs="Times New Roman"/>
          <w:sz w:val="24"/>
          <w:szCs w:val="24"/>
        </w:rPr>
        <w:t>R ECONOMIC ______________</w:t>
      </w:r>
    </w:p>
    <w:p w:rsidR="00A63D3E" w:rsidRPr="000C73DF" w:rsidRDefault="00A63D3E" w:rsidP="000C73DF">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w:t>
      </w:r>
      <w:r w:rsidR="000C73DF" w:rsidRPr="000C73DF">
        <w:rPr>
          <w:rFonts w:ascii="Times New Roman" w:hAnsi="Times New Roman" w:cs="Times New Roman"/>
          <w:sz w:val="24"/>
          <w:szCs w:val="24"/>
        </w:rPr>
        <w:t>denumirea/numele</w:t>
      </w:r>
    </w:p>
    <w:p w:rsidR="00A63D3E" w:rsidRPr="000C73DF" w:rsidRDefault="00A63D3E" w:rsidP="00A63D3E">
      <w:pPr>
        <w:spacing w:after="0" w:line="240" w:lineRule="auto"/>
        <w:ind w:right="-153"/>
        <w:jc w:val="center"/>
        <w:rPr>
          <w:rFonts w:ascii="Times New Roman" w:hAnsi="Times New Roman" w:cs="Times New Roman"/>
          <w:sz w:val="24"/>
          <w:szCs w:val="24"/>
        </w:rPr>
      </w:pPr>
    </w:p>
    <w:p w:rsidR="00A63D3E" w:rsidRPr="000C73DF" w:rsidRDefault="00A63D3E" w:rsidP="00A63D3E">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 xml:space="preserve">DECLARAŢIE privind neîncadrarea în situațiile prevăzute la art. 167 din Legea 98/2016 </w:t>
      </w:r>
    </w:p>
    <w:p w:rsidR="00A63D3E" w:rsidRPr="000C73DF" w:rsidRDefault="00A63D3E" w:rsidP="00A63D3E">
      <w:pPr>
        <w:spacing w:after="0" w:line="240" w:lineRule="auto"/>
        <w:ind w:right="-153"/>
        <w:jc w:val="center"/>
        <w:rPr>
          <w:rFonts w:ascii="Times New Roman" w:hAnsi="Times New Roman" w:cs="Times New Roman"/>
          <w:sz w:val="24"/>
          <w:szCs w:val="24"/>
        </w:rPr>
      </w:pP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Subsemnatul(a)............................................................... [se inserează numele operatoruluieconomic persoana juridică], în calitate de ofertant la procedura de ................................................................................................ pentru achiziția de ............................................................................................................................, cod CPV ..................................., la data de ............................., organizată de </w:t>
      </w:r>
      <w:r w:rsidR="000C73DF" w:rsidRPr="000C73DF">
        <w:rPr>
          <w:rFonts w:ascii="Times New Roman" w:hAnsi="Times New Roman" w:cs="Times New Roman"/>
          <w:sz w:val="24"/>
          <w:szCs w:val="24"/>
        </w:rPr>
        <w:t>CLUBUL SPORTIV MUNICIPAL BUCURESTI</w:t>
      </w:r>
      <w:r w:rsidRPr="000C73DF">
        <w:rPr>
          <w:rFonts w:ascii="Times New Roman" w:hAnsi="Times New Roman" w:cs="Times New Roman"/>
          <w:sz w:val="24"/>
          <w:szCs w:val="24"/>
        </w:rPr>
        <w:t>, declar pe proprie răspundere că Nu ne aflam în oricare dintre următoarele situații prevăzute de art. 167 (1) din Legea 98/2016, respectiv:</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 a) nu am încălcat obligațiile stabilite potrivit art. 51 din Legea nr. 98/2016;</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 b) nu ne aflăm în procedura insolvenței sau în lichidare, în supraveghere judiciară sau în încetarea activității;</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c) nu am comis o abatere profesională gravă care ne pune în discuție integritatea; </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d) nu am încheiat cu alți operatori economici acorduri care vizează denaturarea concurenței în cadrul sau în legătură cu procedura în cauză;</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e) nu ne aflăm într-o situație de conflict de interese în cadrul sau în legătură cu procedura în cauză; f) nu am participat anterior la pregătirea procedurii de atribuire; </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0C73DF" w:rsidRPr="000C73DF" w:rsidRDefault="00A63D3E" w:rsidP="00A63D3E">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această declarație nu este conformă cu realitatea sunt pasibil de încălcarea prevederilor legislației penale privind falsul în declarații. </w:t>
      </w:r>
    </w:p>
    <w:p w:rsidR="000C73DF" w:rsidRPr="000C73DF" w:rsidRDefault="00A63D3E"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Operator economic,</w:t>
      </w:r>
    </w:p>
    <w:p w:rsidR="000C73DF" w:rsidRPr="000C73DF" w:rsidRDefault="00A63D3E"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w:t>
      </w:r>
    </w:p>
    <w:p w:rsidR="00A63D3E" w:rsidRPr="000C73DF" w:rsidRDefault="00A63D3E"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(semnătura autorizată )</w:t>
      </w: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29683A" w:rsidP="000C73DF">
      <w:pPr>
        <w:spacing w:after="0" w:line="240" w:lineRule="auto"/>
        <w:ind w:right="-153"/>
        <w:jc w:val="right"/>
        <w:rPr>
          <w:rFonts w:ascii="Times New Roman" w:hAnsi="Times New Roman" w:cs="Times New Roman"/>
          <w:sz w:val="24"/>
          <w:szCs w:val="24"/>
        </w:rPr>
      </w:pPr>
      <w:r w:rsidRPr="0029683A">
        <w:rPr>
          <w:rFonts w:ascii="Times New Roman" w:hAnsi="Times New Roman" w:cs="Times New Roman"/>
          <w:sz w:val="24"/>
          <w:szCs w:val="24"/>
        </w:rPr>
        <w:t>FORMULARUL</w:t>
      </w:r>
      <w:r>
        <w:rPr>
          <w:rFonts w:ascii="Times New Roman" w:hAnsi="Times New Roman" w:cs="Times New Roman"/>
          <w:sz w:val="24"/>
          <w:szCs w:val="24"/>
        </w:rPr>
        <w:t xml:space="preserve"> </w:t>
      </w:r>
      <w:r w:rsidR="000C73DF" w:rsidRPr="000C73DF">
        <w:rPr>
          <w:rFonts w:ascii="Times New Roman" w:hAnsi="Times New Roman" w:cs="Times New Roman"/>
          <w:sz w:val="24"/>
          <w:szCs w:val="24"/>
        </w:rPr>
        <w:t xml:space="preserve"> 5 </w:t>
      </w:r>
    </w:p>
    <w:p w:rsidR="000C73DF" w:rsidRPr="000C73DF" w:rsidRDefault="000C73DF" w:rsidP="000C73DF">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OPERATOR ECONOMIC ____________________ </w:t>
      </w:r>
    </w:p>
    <w:p w:rsidR="000C73DF" w:rsidRPr="000C73DF" w:rsidRDefault="000C73DF" w:rsidP="000C73DF">
      <w:pPr>
        <w:spacing w:after="0" w:line="240" w:lineRule="auto"/>
        <w:ind w:right="-153"/>
        <w:rPr>
          <w:rFonts w:ascii="Times New Roman" w:hAnsi="Times New Roman" w:cs="Times New Roman"/>
          <w:sz w:val="24"/>
          <w:szCs w:val="24"/>
        </w:rPr>
      </w:pPr>
      <w:r w:rsidRPr="000C73DF">
        <w:rPr>
          <w:rFonts w:ascii="Times New Roman" w:hAnsi="Times New Roman" w:cs="Times New Roman"/>
          <w:sz w:val="24"/>
          <w:szCs w:val="24"/>
        </w:rPr>
        <w:t xml:space="preserve">(denumirea/numele) </w:t>
      </w: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 xml:space="preserve">DECLARAŢIE </w:t>
      </w:r>
    </w:p>
    <w:p w:rsidR="000C73DF" w:rsidRPr="000C73DF" w:rsidRDefault="000C73DF"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 xml:space="preserve">privind evitarea conflictului de interese ( art. 59 si 60 din Legea 98/2016) </w:t>
      </w: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1. Subsemnatul/a……………………, în calitate de …………………….(ofertant/candidat/ofertant asociat/subcontractant), la…………………………, în temeiul art. 59 și 60 din Legea nr.98/2016 privind atribuirea contractelor de achiziţie publică, declar pe proprie răspundere, sub sancţiunea falsului în declaraţii, următoarele: </w:t>
      </w: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b) eu sau terţii susţinători ori subcontractanţii propuşi nu sunt soţ/soţie, rudă sau afin, până la gradul al doilea inclusiv, cu persoane care fac parte din organul de conducere  a CLUBULUI SPORTIV MUNICIPAL BUCURESTI;</w:t>
      </w: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d) eu sau terţii susţinători ori subcontractanţi propuşi nu avem drept membri în cadrul consiliului de administraţie/organul de conducere şi/sau nu avem acţionari ori asociaţi semnificativi, persoane care sunt soţ/soţie, rudă sau afin până la gradul al doilea inclusiv ori care se află în relaţii comerciale cu persoane cu funcţii de decizie în cadrul CLUBULUI SPORTIV MUNICIPAL BUCURESTI, implicate în procedura de atribuire;</w:t>
      </w: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CLUBULUI SPORTIV MUNICIPAL BUCURESTI și care sunt implicate în procedura de atribuire. </w:t>
      </w: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Persoanele ce detin functii de decizie in cadrul autoritatii contractante in ceea ce priveste organizarea, derularea si finalizarea procedurii de atribuire sunt urmatoarele: Dna. Gabriela SZABO – Director General,  Ionut-Marius ARON -Director General Adjunct , Alexandru NEDEA --Director General Adjunct ; </w:t>
      </w: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4. Subsemnatul/a autorizez prin prezenta orice instituţie, societate comercială, bancă, alte persoane juridice să furnizeze informaţii reprezentanţilor autorizaţi ai CLUBULUI SPORTIV MUNICIPAL BUCURESTI cu privire la orice aspect tehnic şi financiar în legătură cu activitatea noastră.</w:t>
      </w: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r w:rsidRPr="000C73DF">
        <w:rPr>
          <w:rFonts w:ascii="Times New Roman" w:hAnsi="Times New Roman" w:cs="Times New Roman"/>
          <w:sz w:val="24"/>
          <w:szCs w:val="24"/>
        </w:rPr>
        <w:t xml:space="preserve"> Data completării ......................</w:t>
      </w: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left"/>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Operator economic</w:t>
      </w:r>
    </w:p>
    <w:p w:rsidR="000C73DF" w:rsidRPr="000C73DF" w:rsidRDefault="000C73DF"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 _________________</w:t>
      </w:r>
    </w:p>
    <w:p w:rsidR="000C73DF" w:rsidRPr="000C73DF" w:rsidRDefault="000C73DF" w:rsidP="000C73DF">
      <w:pPr>
        <w:spacing w:after="0" w:line="240" w:lineRule="auto"/>
        <w:ind w:right="-153"/>
        <w:jc w:val="center"/>
        <w:rPr>
          <w:rFonts w:ascii="Times New Roman" w:hAnsi="Times New Roman" w:cs="Times New Roman"/>
          <w:sz w:val="24"/>
          <w:szCs w:val="24"/>
        </w:rPr>
      </w:pPr>
      <w:r w:rsidRPr="000C73DF">
        <w:rPr>
          <w:rFonts w:ascii="Times New Roman" w:hAnsi="Times New Roman" w:cs="Times New Roman"/>
          <w:sz w:val="24"/>
          <w:szCs w:val="24"/>
        </w:rPr>
        <w:t>(semnatura autorizată)</w:t>
      </w: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0C73DF" w:rsidP="000C73DF">
      <w:pPr>
        <w:spacing w:after="0" w:line="240" w:lineRule="auto"/>
        <w:ind w:right="-153"/>
        <w:jc w:val="center"/>
        <w:rPr>
          <w:rFonts w:ascii="Times New Roman" w:hAnsi="Times New Roman" w:cs="Times New Roman"/>
          <w:sz w:val="24"/>
          <w:szCs w:val="24"/>
        </w:rPr>
      </w:pPr>
    </w:p>
    <w:p w:rsidR="000C73DF" w:rsidRPr="000C73DF" w:rsidRDefault="0029683A" w:rsidP="000C73DF">
      <w:pPr>
        <w:spacing w:after="0" w:line="240" w:lineRule="auto"/>
        <w:ind w:right="-153"/>
        <w:jc w:val="right"/>
        <w:rPr>
          <w:rFonts w:ascii="Times New Roman" w:hAnsi="Times New Roman" w:cs="Times New Roman"/>
          <w:sz w:val="24"/>
          <w:szCs w:val="24"/>
          <w:lang w:val="ro-RO"/>
        </w:rPr>
      </w:pPr>
      <w:r w:rsidRPr="0029683A">
        <w:rPr>
          <w:rFonts w:ascii="Times New Roman" w:hAnsi="Times New Roman" w:cs="Times New Roman"/>
          <w:sz w:val="24"/>
          <w:szCs w:val="24"/>
        </w:rPr>
        <w:t>FORMULARUL</w:t>
      </w:r>
      <w:r w:rsidR="000C73DF" w:rsidRPr="000C73DF">
        <w:rPr>
          <w:rFonts w:ascii="Times New Roman" w:hAnsi="Times New Roman" w:cs="Times New Roman"/>
          <w:sz w:val="24"/>
          <w:szCs w:val="24"/>
        </w:rPr>
        <w:t xml:space="preserve"> 9</w:t>
      </w:r>
    </w:p>
    <w:p w:rsidR="000C73DF" w:rsidRPr="000C73DF" w:rsidRDefault="000C73DF" w:rsidP="000C73DF">
      <w:pPr>
        <w:spacing w:after="0" w:line="240" w:lineRule="auto"/>
        <w:ind w:right="-153"/>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Operator economic</w:t>
      </w:r>
    </w:p>
    <w:p w:rsidR="000C73DF" w:rsidRPr="000C73DF" w:rsidRDefault="000C73DF" w:rsidP="000C73DF">
      <w:pPr>
        <w:spacing w:after="0" w:line="240" w:lineRule="auto"/>
        <w:ind w:right="-153"/>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w:t>
      </w:r>
    </w:p>
    <w:p w:rsidR="000C73DF" w:rsidRPr="000C73DF" w:rsidRDefault="000C73DF" w:rsidP="000C73DF">
      <w:pPr>
        <w:spacing w:after="0" w:line="240" w:lineRule="auto"/>
        <w:ind w:right="-153"/>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(denumirea)</w:t>
      </w:r>
    </w:p>
    <w:p w:rsidR="000C73DF" w:rsidRPr="000C73DF" w:rsidRDefault="000C73DF" w:rsidP="000C73DF">
      <w:pPr>
        <w:spacing w:after="0" w:line="240" w:lineRule="auto"/>
        <w:ind w:right="-153"/>
        <w:jc w:val="left"/>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FORMULAR DE OFERTĂ (propunere financiara)</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pentru incheierea acordului-cadru</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tabs>
          <w:tab w:val="left" w:pos="1890"/>
        </w:tabs>
        <w:spacing w:after="0" w:line="240" w:lineRule="auto"/>
        <w:ind w:right="-153"/>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1. Examinand documentatia de atribuire, subsemnatii............................., reprezentanti ai ofertantului _________________________________________________(denumirea/numele ofertantului), ne oferim ca, in conformitate cu prevederile si cerintele cuprinse in documentatia mai sus mentionata, sa prestam servicii de transport auto, pentru un pret unitar maxim de ........................ lei/ km (suma in litere si in cifre), la care se adauga taxa pe valoarea adaugata conform legii;</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ab/>
      </w:r>
    </w:p>
    <w:p w:rsidR="000C73DF" w:rsidRPr="000C73DF" w:rsidRDefault="000C73DF" w:rsidP="000C73DF">
      <w:pPr>
        <w:spacing w:after="0" w:line="240" w:lineRule="auto"/>
        <w:ind w:right="-153" w:hanging="180"/>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 xml:space="preserve">    2.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 xml:space="preserve">    3. Pana la incheierea si semnarea acordului cadru aceasta oferta, impreuna cu comunicarea transmisa de dumneavoastra, prin care oferta noastra este stabilita castigatoare, vor constitui un contract angajant intre noi.</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left"/>
        <w:rPr>
          <w:rFonts w:ascii="Times New Roman" w:hAnsi="Times New Roman" w:cs="Times New Roman"/>
          <w:sz w:val="24"/>
          <w:szCs w:val="24"/>
          <w:lang w:val="ro-RO"/>
        </w:rPr>
      </w:pPr>
      <w:r w:rsidRPr="000C73DF">
        <w:rPr>
          <w:rFonts w:ascii="Times New Roman" w:hAnsi="Times New Roman" w:cs="Times New Roman"/>
          <w:sz w:val="24"/>
          <w:szCs w:val="24"/>
          <w:lang w:val="ro-RO"/>
        </w:rPr>
        <w:t xml:space="preserve">    4.Precizam ca:</w:t>
      </w:r>
    </w:p>
    <w:p w:rsidR="000C73DF" w:rsidRPr="000C73DF" w:rsidRDefault="000C73DF" w:rsidP="000C73DF">
      <w:pPr>
        <w:spacing w:after="0" w:line="240" w:lineRule="auto"/>
        <w:ind w:right="-153"/>
        <w:rPr>
          <w:rFonts w:ascii="Times New Roman" w:hAnsi="Times New Roman" w:cs="Times New Roman"/>
          <w:sz w:val="24"/>
          <w:szCs w:val="24"/>
          <w:lang w:val="ro-RO"/>
        </w:rPr>
      </w:pPr>
      <w:r w:rsidRPr="000C73DF">
        <w:rPr>
          <w:rFonts w:ascii="Times New Roman" w:hAnsi="Times New Roman" w:cs="Times New Roman"/>
          <w:sz w:val="24"/>
          <w:szCs w:val="24"/>
          <w:lang w:val="ro-RO"/>
        </w:rPr>
        <w:t>|x| nu depunem oferta alternativa.</w:t>
      </w:r>
    </w:p>
    <w:p w:rsidR="000C73DF" w:rsidRPr="000C73DF" w:rsidRDefault="000C73DF" w:rsidP="000C73DF">
      <w:pPr>
        <w:spacing w:after="0" w:line="240" w:lineRule="auto"/>
        <w:ind w:right="-153"/>
        <w:rPr>
          <w:rFonts w:ascii="Times New Roman" w:hAnsi="Times New Roman" w:cs="Times New Roman"/>
          <w:sz w:val="24"/>
          <w:szCs w:val="24"/>
          <w:lang w:val="ro-RO"/>
        </w:rPr>
      </w:pPr>
      <w:r w:rsidRPr="000C73DF">
        <w:rPr>
          <w:rFonts w:ascii="Times New Roman" w:hAnsi="Times New Roman" w:cs="Times New Roman"/>
          <w:sz w:val="24"/>
          <w:szCs w:val="24"/>
          <w:lang w:val="ro-RO"/>
        </w:rPr>
        <w:t>|_| depunem oferta alternativa.</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Semnătura ofertantului sau a reprezentantului ofertantului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Numele  şi prenumele semnatarului</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Capacitate de semnătura</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 xml:space="preserve">Detalii despre ofertant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 xml:space="preserve">Numele ofertantului  </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Ţara de reşedinţă</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Adresa</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Adresa de corespondenţă (dacă este diferită)</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Telefon / Fax</w:t>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r>
      <w:r w:rsidRPr="000C73DF">
        <w:rPr>
          <w:rFonts w:ascii="Times New Roman" w:hAnsi="Times New Roman" w:cs="Times New Roman"/>
          <w:sz w:val="24"/>
          <w:szCs w:val="24"/>
          <w:lang w:val="ro-RO"/>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rPr>
        <w:t xml:space="preserve">Data </w:t>
      </w:r>
      <w:r w:rsidRPr="000C73DF">
        <w:rPr>
          <w:rFonts w:ascii="Times New Roman" w:hAnsi="Times New Roman" w:cs="Times New Roman"/>
          <w:sz w:val="24"/>
          <w:szCs w:val="24"/>
        </w:rPr>
        <w:tab/>
      </w:r>
      <w:r w:rsidRPr="000C73DF">
        <w:rPr>
          <w:rFonts w:ascii="Times New Roman" w:hAnsi="Times New Roman" w:cs="Times New Roman"/>
          <w:sz w:val="24"/>
          <w:szCs w:val="24"/>
        </w:rPr>
        <w:tab/>
      </w:r>
      <w:r w:rsidRPr="000C73DF">
        <w:rPr>
          <w:rFonts w:ascii="Times New Roman" w:hAnsi="Times New Roman" w:cs="Times New Roman"/>
          <w:sz w:val="24"/>
          <w:szCs w:val="24"/>
        </w:rPr>
        <w:tab/>
      </w:r>
      <w:r w:rsidRPr="000C73DF">
        <w:rPr>
          <w:rFonts w:ascii="Times New Roman" w:hAnsi="Times New Roman" w:cs="Times New Roman"/>
          <w:sz w:val="24"/>
          <w:szCs w:val="24"/>
        </w:rPr>
        <w:tab/>
      </w:r>
      <w:r w:rsidRPr="000C73DF">
        <w:rPr>
          <w:rFonts w:ascii="Times New Roman" w:hAnsi="Times New Roman" w:cs="Times New Roman"/>
          <w:sz w:val="24"/>
          <w:szCs w:val="24"/>
        </w:rPr>
        <w:tab/>
      </w:r>
      <w:r w:rsidRPr="000C73DF">
        <w:rPr>
          <w:rFonts w:ascii="Times New Roman" w:hAnsi="Times New Roman" w:cs="Times New Roman"/>
          <w:sz w:val="24"/>
          <w:szCs w:val="24"/>
        </w:rPr>
        <w:tab/>
      </w:r>
      <w:r w:rsidRPr="000C73DF">
        <w:rPr>
          <w:rFonts w:ascii="Times New Roman" w:hAnsi="Times New Roman" w:cs="Times New Roman"/>
          <w:sz w:val="24"/>
          <w:szCs w:val="24"/>
        </w:rPr>
        <w:tab/>
      </w:r>
      <w:r w:rsidRPr="000C73DF">
        <w:rPr>
          <w:rFonts w:ascii="Times New Roman" w:hAnsi="Times New Roman" w:cs="Times New Roman"/>
          <w:sz w:val="24"/>
          <w:szCs w:val="24"/>
        </w:rPr>
        <w:tab/>
        <w:t xml:space="preserve">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right"/>
        <w:rPr>
          <w:rFonts w:ascii="Times New Roman" w:hAnsi="Times New Roman" w:cs="Times New Roman"/>
          <w:sz w:val="24"/>
          <w:szCs w:val="24"/>
          <w:lang w:val="ro-RO"/>
        </w:rPr>
      </w:pPr>
      <w:r w:rsidRPr="000C73DF">
        <w:rPr>
          <w:rFonts w:ascii="Times New Roman" w:hAnsi="Times New Roman" w:cs="Times New Roman"/>
          <w:sz w:val="24"/>
          <w:szCs w:val="24"/>
          <w:lang w:val="ro-RO"/>
        </w:rPr>
        <w:lastRenderedPageBreak/>
        <w:t>ANEXA</w:t>
      </w:r>
      <w:r w:rsidR="00A6142B">
        <w:rPr>
          <w:rFonts w:ascii="Times New Roman" w:hAnsi="Times New Roman" w:cs="Times New Roman"/>
          <w:sz w:val="24"/>
          <w:szCs w:val="24"/>
          <w:lang w:val="ro-RO"/>
        </w:rPr>
        <w:t xml:space="preserve"> </w:t>
      </w:r>
      <w:r w:rsidRPr="000C73DF">
        <w:rPr>
          <w:rFonts w:ascii="Times New Roman" w:hAnsi="Times New Roman" w:cs="Times New Roman"/>
          <w:sz w:val="24"/>
          <w:szCs w:val="24"/>
          <w:lang w:val="ro-RO"/>
        </w:rPr>
        <w:t xml:space="preserve">la </w:t>
      </w:r>
      <w:r w:rsidR="0029683A" w:rsidRPr="0029683A">
        <w:rPr>
          <w:rFonts w:ascii="Times New Roman" w:hAnsi="Times New Roman" w:cs="Times New Roman"/>
          <w:sz w:val="24"/>
          <w:szCs w:val="24"/>
          <w:lang w:val="ro-RO"/>
        </w:rPr>
        <w:t>FORMULARUL</w:t>
      </w:r>
      <w:r w:rsidR="0029683A">
        <w:rPr>
          <w:rFonts w:ascii="Times New Roman" w:hAnsi="Times New Roman" w:cs="Times New Roman"/>
          <w:sz w:val="24"/>
          <w:szCs w:val="24"/>
          <w:lang w:val="ro-RO"/>
        </w:rPr>
        <w:t xml:space="preserve"> </w:t>
      </w:r>
      <w:r w:rsidRPr="000C73DF">
        <w:rPr>
          <w:rFonts w:ascii="Times New Roman" w:hAnsi="Times New Roman" w:cs="Times New Roman"/>
          <w:sz w:val="24"/>
          <w:szCs w:val="24"/>
          <w:lang w:val="ro-RO"/>
        </w:rPr>
        <w:t xml:space="preserve"> </w:t>
      </w:r>
      <w:r>
        <w:rPr>
          <w:rFonts w:ascii="Times New Roman" w:hAnsi="Times New Roman" w:cs="Times New Roman"/>
          <w:sz w:val="24"/>
          <w:szCs w:val="24"/>
          <w:lang w:val="ro-RO"/>
        </w:rPr>
        <w:t>9</w:t>
      </w:r>
    </w:p>
    <w:p w:rsidR="000C73DF" w:rsidRPr="000C73DF" w:rsidRDefault="000C73DF" w:rsidP="000C73DF">
      <w:pPr>
        <w:spacing w:after="0" w:line="240" w:lineRule="auto"/>
        <w:ind w:right="-153"/>
        <w:jc w:val="right"/>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u w:val="single"/>
          <w:lang w:val="it-IT"/>
        </w:rPr>
      </w:pPr>
      <w:r w:rsidRPr="000C73DF">
        <w:rPr>
          <w:rFonts w:ascii="Times New Roman" w:hAnsi="Times New Roman" w:cs="Times New Roman"/>
          <w:sz w:val="24"/>
          <w:szCs w:val="24"/>
          <w:u w:val="single"/>
          <w:lang w:val="it-IT"/>
        </w:rPr>
        <w:t>CENTRALIZATOR DE PRETURI</w:t>
      </w:r>
    </w:p>
    <w:p w:rsidR="000C73DF" w:rsidRPr="000C73DF" w:rsidRDefault="000C73DF" w:rsidP="000C73DF">
      <w:pPr>
        <w:spacing w:after="0" w:line="240" w:lineRule="auto"/>
        <w:ind w:right="-153"/>
        <w:jc w:val="center"/>
        <w:rPr>
          <w:rFonts w:ascii="Times New Roman" w:hAnsi="Times New Roman" w:cs="Times New Roman"/>
          <w:sz w:val="24"/>
          <w:szCs w:val="24"/>
          <w:u w:val="single"/>
          <w:lang w:val="it-IT"/>
        </w:rPr>
      </w:pPr>
      <w:r w:rsidRPr="000C73DF">
        <w:rPr>
          <w:rFonts w:ascii="Times New Roman" w:hAnsi="Times New Roman" w:cs="Times New Roman"/>
          <w:sz w:val="24"/>
          <w:szCs w:val="24"/>
          <w:u w:val="single"/>
          <w:lang w:val="it-IT"/>
        </w:rPr>
        <w:t xml:space="preserve">pentru servicii de “transport auto” </w:t>
      </w:r>
    </w:p>
    <w:p w:rsidR="000C73DF" w:rsidRPr="000C73DF" w:rsidRDefault="000C73DF" w:rsidP="000C73DF">
      <w:pPr>
        <w:spacing w:after="0" w:line="240" w:lineRule="auto"/>
        <w:ind w:right="-153"/>
        <w:jc w:val="center"/>
        <w:rPr>
          <w:rFonts w:ascii="Times New Roman" w:hAnsi="Times New Roman" w:cs="Times New Roman"/>
          <w:sz w:val="24"/>
          <w:szCs w:val="24"/>
          <w:u w:val="single"/>
          <w:lang w:val="ro-RO"/>
        </w:rPr>
      </w:pPr>
    </w:p>
    <w:p w:rsidR="000C73DF" w:rsidRPr="000C73DF" w:rsidRDefault="000C73DF" w:rsidP="000C73DF">
      <w:pPr>
        <w:spacing w:after="0" w:line="240" w:lineRule="auto"/>
        <w:ind w:right="-153"/>
        <w:jc w:val="center"/>
        <w:rPr>
          <w:rFonts w:ascii="Times New Roman" w:hAnsi="Times New Roman" w:cs="Times New Roman"/>
          <w:sz w:val="24"/>
          <w:szCs w:val="24"/>
          <w:u w:val="single"/>
          <w:lang w:val="it-IT"/>
        </w:rPr>
      </w:pPr>
    </w:p>
    <w:tbl>
      <w:tblPr>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140"/>
        <w:gridCol w:w="900"/>
        <w:gridCol w:w="1440"/>
        <w:gridCol w:w="792"/>
        <w:gridCol w:w="1445"/>
      </w:tblGrid>
      <w:tr w:rsidR="000C73DF" w:rsidRPr="000C73DF" w:rsidTr="0029683A">
        <w:trPr>
          <w:cantSplit/>
          <w:trHeight w:val="519"/>
        </w:trPr>
        <w:tc>
          <w:tcPr>
            <w:tcW w:w="648" w:type="dxa"/>
            <w:vMerge w:val="restart"/>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bCs/>
                <w:sz w:val="24"/>
                <w:szCs w:val="24"/>
                <w:lang w:val="ro-RO"/>
              </w:rPr>
              <w:t>Nr. crt.</w:t>
            </w:r>
          </w:p>
        </w:tc>
        <w:tc>
          <w:tcPr>
            <w:tcW w:w="4140" w:type="dxa"/>
            <w:vMerge w:val="restart"/>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ro-RO"/>
              </w:rPr>
            </w:pPr>
          </w:p>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bCs/>
                <w:sz w:val="24"/>
                <w:szCs w:val="24"/>
                <w:lang w:val="ro-RO"/>
              </w:rPr>
              <w:t>Produse</w:t>
            </w:r>
          </w:p>
        </w:tc>
        <w:tc>
          <w:tcPr>
            <w:tcW w:w="900" w:type="dxa"/>
            <w:vMerge w:val="restart"/>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bCs/>
                <w:sz w:val="24"/>
                <w:szCs w:val="24"/>
                <w:lang w:val="ro-RO"/>
              </w:rPr>
              <w:t>U.M.</w:t>
            </w:r>
          </w:p>
        </w:tc>
        <w:tc>
          <w:tcPr>
            <w:tcW w:w="1440" w:type="dxa"/>
            <w:vMerge w:val="restart"/>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fr-FR"/>
              </w:rPr>
            </w:pPr>
            <w:r w:rsidRPr="000C73DF">
              <w:rPr>
                <w:rFonts w:ascii="Times New Roman" w:hAnsi="Times New Roman" w:cs="Times New Roman"/>
                <w:sz w:val="24"/>
                <w:szCs w:val="24"/>
                <w:lang w:val="fr-FR"/>
              </w:rPr>
              <w:t xml:space="preserve">Pret unitar </w:t>
            </w:r>
          </w:p>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sz w:val="24"/>
                <w:szCs w:val="24"/>
                <w:lang w:val="fr-FR"/>
              </w:rPr>
              <w:t>(lei fara TVA)</w:t>
            </w:r>
          </w:p>
        </w:tc>
        <w:tc>
          <w:tcPr>
            <w:tcW w:w="792" w:type="dxa"/>
            <w:vMerge w:val="restart"/>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fr-FR"/>
              </w:rPr>
              <w:t>Cantitate</w:t>
            </w:r>
          </w:p>
        </w:tc>
        <w:tc>
          <w:tcPr>
            <w:tcW w:w="1445" w:type="dxa"/>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fr-FR"/>
              </w:rPr>
              <w:t>Pret total lei fara TVA</w:t>
            </w:r>
          </w:p>
        </w:tc>
      </w:tr>
      <w:tr w:rsidR="000C73DF" w:rsidRPr="000C73DF" w:rsidTr="0029683A">
        <w:trPr>
          <w:cantSplit/>
          <w:trHeight w:val="78"/>
        </w:trPr>
        <w:tc>
          <w:tcPr>
            <w:tcW w:w="648" w:type="dxa"/>
            <w:vMerge/>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fr-FR"/>
              </w:rPr>
            </w:pPr>
          </w:p>
        </w:tc>
        <w:tc>
          <w:tcPr>
            <w:tcW w:w="4140" w:type="dxa"/>
            <w:vMerge/>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fr-FR"/>
              </w:rPr>
            </w:pPr>
          </w:p>
        </w:tc>
        <w:tc>
          <w:tcPr>
            <w:tcW w:w="900" w:type="dxa"/>
            <w:vMerge/>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fr-FR"/>
              </w:rPr>
            </w:pPr>
          </w:p>
        </w:tc>
        <w:tc>
          <w:tcPr>
            <w:tcW w:w="1440" w:type="dxa"/>
            <w:vMerge/>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fr-FR"/>
              </w:rPr>
            </w:pPr>
          </w:p>
        </w:tc>
        <w:tc>
          <w:tcPr>
            <w:tcW w:w="792" w:type="dxa"/>
            <w:vMerge/>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fr-FR"/>
              </w:rPr>
            </w:pPr>
          </w:p>
        </w:tc>
        <w:tc>
          <w:tcPr>
            <w:tcW w:w="1445" w:type="dxa"/>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(col 3 x col 5)</w:t>
            </w:r>
          </w:p>
        </w:tc>
      </w:tr>
      <w:tr w:rsidR="000C73DF" w:rsidRPr="000C73DF" w:rsidTr="0029683A">
        <w:trPr>
          <w:trHeight w:val="70"/>
        </w:trPr>
        <w:tc>
          <w:tcPr>
            <w:tcW w:w="648" w:type="dxa"/>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0</w:t>
            </w:r>
          </w:p>
        </w:tc>
        <w:tc>
          <w:tcPr>
            <w:tcW w:w="4140" w:type="dxa"/>
            <w:noWrap/>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1</w:t>
            </w:r>
          </w:p>
        </w:tc>
        <w:tc>
          <w:tcPr>
            <w:tcW w:w="900" w:type="dxa"/>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2</w:t>
            </w:r>
          </w:p>
        </w:tc>
        <w:tc>
          <w:tcPr>
            <w:tcW w:w="1440" w:type="dxa"/>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3</w:t>
            </w:r>
          </w:p>
        </w:tc>
        <w:tc>
          <w:tcPr>
            <w:tcW w:w="792" w:type="dxa"/>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4</w:t>
            </w:r>
          </w:p>
        </w:tc>
        <w:tc>
          <w:tcPr>
            <w:tcW w:w="1445" w:type="dxa"/>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5</w:t>
            </w:r>
          </w:p>
        </w:tc>
      </w:tr>
      <w:tr w:rsidR="000C73DF" w:rsidRPr="000C73DF" w:rsidTr="0029683A">
        <w:trPr>
          <w:trHeight w:val="70"/>
        </w:trPr>
        <w:tc>
          <w:tcPr>
            <w:tcW w:w="648"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 1</w:t>
            </w:r>
          </w:p>
        </w:tc>
        <w:tc>
          <w:tcPr>
            <w:tcW w:w="4140" w:type="dxa"/>
            <w:tcBorders>
              <w:top w:val="single" w:sz="4" w:space="0" w:color="auto"/>
              <w:left w:val="single" w:sz="4" w:space="0" w:color="auto"/>
              <w:bottom w:val="single" w:sz="4" w:space="0" w:color="auto"/>
              <w:right w:val="single" w:sz="4" w:space="0" w:color="auto"/>
            </w:tcBorders>
            <w:noWrap/>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sz w:val="24"/>
                <w:szCs w:val="24"/>
                <w:lang w:val="ro-RO"/>
              </w:rPr>
              <w:t>Autocar</w:t>
            </w:r>
          </w:p>
        </w:tc>
        <w:tc>
          <w:tcPr>
            <w:tcW w:w="900"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km</w:t>
            </w:r>
          </w:p>
        </w:tc>
        <w:tc>
          <w:tcPr>
            <w:tcW w:w="1440" w:type="dxa"/>
            <w:tcBorders>
              <w:top w:val="single" w:sz="4" w:space="0" w:color="auto"/>
              <w:left w:val="single" w:sz="4" w:space="0" w:color="auto"/>
              <w:bottom w:val="single" w:sz="4" w:space="0" w:color="auto"/>
              <w:right w:val="single" w:sz="4" w:space="0" w:color="auto"/>
            </w:tcBorders>
            <w:vAlign w:val="bottom"/>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792" w:type="dxa"/>
            <w:tcBorders>
              <w:top w:val="single" w:sz="4" w:space="0" w:color="auto"/>
              <w:left w:val="single" w:sz="4" w:space="0" w:color="auto"/>
              <w:bottom w:val="single" w:sz="4" w:space="0" w:color="auto"/>
              <w:right w:val="single" w:sz="4" w:space="0" w:color="auto"/>
            </w:tcBorders>
            <w:vAlign w:val="center"/>
          </w:tcPr>
          <w:p w:rsidR="000C73DF" w:rsidRPr="000C73DF" w:rsidRDefault="000816FD" w:rsidP="000816FD">
            <w:pPr>
              <w:spacing w:after="0" w:line="240" w:lineRule="auto"/>
              <w:ind w:right="-153"/>
              <w:jc w:val="center"/>
              <w:rPr>
                <w:rFonts w:ascii="Times New Roman" w:hAnsi="Times New Roman" w:cs="Times New Roman"/>
                <w:sz w:val="24"/>
                <w:szCs w:val="24"/>
                <w:lang w:val="ro-RO"/>
              </w:rPr>
            </w:pPr>
            <w:r>
              <w:rPr>
                <w:rFonts w:ascii="Times New Roman" w:hAnsi="Times New Roman" w:cs="Times New Roman"/>
                <w:sz w:val="24"/>
                <w:szCs w:val="24"/>
                <w:lang w:val="ro-RO"/>
              </w:rPr>
              <w:t>375</w:t>
            </w:r>
            <w:r w:rsidR="000C73DF" w:rsidRPr="000C73DF">
              <w:rPr>
                <w:rFonts w:ascii="Times New Roman" w:hAnsi="Times New Roman" w:cs="Times New Roman"/>
                <w:sz w:val="24"/>
                <w:szCs w:val="24"/>
                <w:lang w:val="ro-RO"/>
              </w:rPr>
              <w:t>00</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 </w:t>
            </w:r>
          </w:p>
        </w:tc>
      </w:tr>
      <w:tr w:rsidR="000C73DF" w:rsidRPr="000C73DF" w:rsidTr="0029683A">
        <w:trPr>
          <w:trHeight w:val="70"/>
        </w:trPr>
        <w:tc>
          <w:tcPr>
            <w:tcW w:w="648"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2</w:t>
            </w:r>
          </w:p>
        </w:tc>
        <w:tc>
          <w:tcPr>
            <w:tcW w:w="4140" w:type="dxa"/>
            <w:tcBorders>
              <w:top w:val="single" w:sz="4" w:space="0" w:color="auto"/>
              <w:left w:val="single" w:sz="4" w:space="0" w:color="auto"/>
              <w:bottom w:val="single" w:sz="4" w:space="0" w:color="auto"/>
              <w:right w:val="single" w:sz="4" w:space="0" w:color="auto"/>
            </w:tcBorders>
            <w:noWrap/>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sz w:val="24"/>
                <w:szCs w:val="24"/>
                <w:lang w:val="ro-RO"/>
              </w:rPr>
              <w:t>Microbuz</w:t>
            </w:r>
          </w:p>
        </w:tc>
        <w:tc>
          <w:tcPr>
            <w:tcW w:w="900"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en"/>
              </w:rPr>
            </w:pPr>
            <w:r w:rsidRPr="000C73DF">
              <w:rPr>
                <w:rFonts w:ascii="Times New Roman" w:hAnsi="Times New Roman" w:cs="Times New Roman"/>
                <w:sz w:val="24"/>
                <w:szCs w:val="24"/>
                <w:lang w:val="ro-RO"/>
              </w:rPr>
              <w:t>km</w:t>
            </w:r>
          </w:p>
        </w:tc>
        <w:tc>
          <w:tcPr>
            <w:tcW w:w="1440" w:type="dxa"/>
            <w:tcBorders>
              <w:top w:val="single" w:sz="4" w:space="0" w:color="auto"/>
              <w:left w:val="single" w:sz="4" w:space="0" w:color="auto"/>
              <w:bottom w:val="single" w:sz="4" w:space="0" w:color="auto"/>
              <w:right w:val="single" w:sz="4" w:space="0" w:color="auto"/>
            </w:tcBorders>
            <w:vAlign w:val="bottom"/>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792" w:type="dxa"/>
            <w:tcBorders>
              <w:top w:val="single" w:sz="4" w:space="0" w:color="auto"/>
              <w:left w:val="single" w:sz="4" w:space="0" w:color="auto"/>
              <w:bottom w:val="single" w:sz="4" w:space="0" w:color="auto"/>
              <w:right w:val="single" w:sz="4" w:space="0" w:color="auto"/>
            </w:tcBorders>
            <w:vAlign w:val="center"/>
          </w:tcPr>
          <w:p w:rsidR="000C73DF" w:rsidRPr="000C73DF" w:rsidRDefault="000816FD" w:rsidP="000C73DF">
            <w:pPr>
              <w:spacing w:after="0" w:line="240" w:lineRule="auto"/>
              <w:ind w:right="-153"/>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0C73DF" w:rsidRPr="000C73DF">
              <w:rPr>
                <w:rFonts w:ascii="Times New Roman" w:hAnsi="Times New Roman" w:cs="Times New Roman"/>
                <w:sz w:val="24"/>
                <w:szCs w:val="24"/>
                <w:lang w:val="ro-RO"/>
              </w:rPr>
              <w:t>0000</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r>
      <w:tr w:rsidR="000C73DF" w:rsidRPr="000C73DF" w:rsidTr="0029683A">
        <w:trPr>
          <w:trHeight w:val="70"/>
        </w:trPr>
        <w:tc>
          <w:tcPr>
            <w:tcW w:w="648"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3</w:t>
            </w:r>
          </w:p>
        </w:tc>
        <w:tc>
          <w:tcPr>
            <w:tcW w:w="4140" w:type="dxa"/>
            <w:tcBorders>
              <w:top w:val="single" w:sz="4" w:space="0" w:color="auto"/>
              <w:left w:val="single" w:sz="4" w:space="0" w:color="auto"/>
              <w:bottom w:val="single" w:sz="4" w:space="0" w:color="auto"/>
              <w:right w:val="single" w:sz="4" w:space="0" w:color="auto"/>
            </w:tcBorders>
            <w:noWrap/>
            <w:vAlign w:val="center"/>
          </w:tcPr>
          <w:p w:rsidR="000C73DF" w:rsidRPr="000C73DF" w:rsidRDefault="000C73DF" w:rsidP="000C73DF">
            <w:pPr>
              <w:spacing w:after="0" w:line="240" w:lineRule="auto"/>
              <w:ind w:right="-153"/>
              <w:jc w:val="center"/>
              <w:rPr>
                <w:rFonts w:ascii="Times New Roman" w:hAnsi="Times New Roman" w:cs="Times New Roman"/>
                <w:bCs/>
                <w:sz w:val="24"/>
                <w:szCs w:val="24"/>
                <w:lang w:val="ro-RO"/>
              </w:rPr>
            </w:pPr>
            <w:r w:rsidRPr="000C73DF">
              <w:rPr>
                <w:rFonts w:ascii="Times New Roman" w:hAnsi="Times New Roman" w:cs="Times New Roman"/>
                <w:sz w:val="24"/>
                <w:szCs w:val="24"/>
                <w:lang w:val="ro-RO"/>
              </w:rPr>
              <w:t>Pretul pe ora de stationare* autocar</w:t>
            </w:r>
          </w:p>
        </w:tc>
        <w:tc>
          <w:tcPr>
            <w:tcW w:w="900"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en"/>
              </w:rPr>
            </w:pPr>
            <w:r w:rsidRPr="000C73DF">
              <w:rPr>
                <w:rFonts w:ascii="Times New Roman" w:hAnsi="Times New Roman" w:cs="Times New Roman"/>
                <w:sz w:val="24"/>
                <w:szCs w:val="24"/>
                <w:lang w:val="ro-RO"/>
              </w:rPr>
              <w:t>ore</w:t>
            </w:r>
          </w:p>
        </w:tc>
        <w:tc>
          <w:tcPr>
            <w:tcW w:w="1440" w:type="dxa"/>
            <w:tcBorders>
              <w:top w:val="single" w:sz="4" w:space="0" w:color="auto"/>
              <w:left w:val="single" w:sz="4" w:space="0" w:color="auto"/>
              <w:bottom w:val="single" w:sz="4" w:space="0" w:color="auto"/>
              <w:right w:val="single" w:sz="4" w:space="0" w:color="auto"/>
            </w:tcBorders>
            <w:vAlign w:val="bottom"/>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792" w:type="dxa"/>
            <w:tcBorders>
              <w:top w:val="single" w:sz="4" w:space="0" w:color="auto"/>
              <w:left w:val="single" w:sz="4" w:space="0" w:color="auto"/>
              <w:bottom w:val="single" w:sz="4" w:space="0" w:color="auto"/>
              <w:right w:val="single" w:sz="4" w:space="0" w:color="auto"/>
            </w:tcBorders>
            <w:vAlign w:val="center"/>
          </w:tcPr>
          <w:p w:rsidR="000C73DF" w:rsidRPr="000C73DF" w:rsidRDefault="000816FD" w:rsidP="000C73DF">
            <w:pPr>
              <w:spacing w:after="0" w:line="240" w:lineRule="auto"/>
              <w:ind w:right="-153"/>
              <w:jc w:val="center"/>
              <w:rPr>
                <w:rFonts w:ascii="Times New Roman" w:hAnsi="Times New Roman" w:cs="Times New Roman"/>
                <w:sz w:val="24"/>
                <w:szCs w:val="24"/>
                <w:lang w:val="ro-RO"/>
              </w:rPr>
            </w:pPr>
            <w:r>
              <w:rPr>
                <w:rFonts w:ascii="Times New Roman" w:hAnsi="Times New Roman" w:cs="Times New Roman"/>
                <w:sz w:val="24"/>
                <w:szCs w:val="24"/>
                <w:lang w:val="ro-RO"/>
              </w:rPr>
              <w:t>350</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r>
      <w:tr w:rsidR="000C73DF" w:rsidRPr="000C73DF" w:rsidTr="0029683A">
        <w:trPr>
          <w:trHeight w:val="70"/>
        </w:trPr>
        <w:tc>
          <w:tcPr>
            <w:tcW w:w="648"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4</w:t>
            </w:r>
          </w:p>
        </w:tc>
        <w:tc>
          <w:tcPr>
            <w:tcW w:w="4140" w:type="dxa"/>
            <w:tcBorders>
              <w:top w:val="single" w:sz="4" w:space="0" w:color="auto"/>
              <w:left w:val="single" w:sz="4" w:space="0" w:color="auto"/>
              <w:bottom w:val="single" w:sz="4" w:space="0" w:color="auto"/>
              <w:right w:val="single" w:sz="4" w:space="0" w:color="auto"/>
            </w:tcBorders>
            <w:noWrap/>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Pretul pe ora de stationare* microbuz</w:t>
            </w:r>
          </w:p>
        </w:tc>
        <w:tc>
          <w:tcPr>
            <w:tcW w:w="900" w:type="dxa"/>
            <w:tcBorders>
              <w:top w:val="single" w:sz="4" w:space="0" w:color="auto"/>
              <w:left w:val="single" w:sz="4" w:space="0" w:color="auto"/>
              <w:bottom w:val="single" w:sz="4" w:space="0" w:color="auto"/>
              <w:right w:val="single" w:sz="4" w:space="0" w:color="auto"/>
            </w:tcBorders>
            <w:vAlign w:val="center"/>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ore</w:t>
            </w:r>
          </w:p>
        </w:tc>
        <w:tc>
          <w:tcPr>
            <w:tcW w:w="1440" w:type="dxa"/>
            <w:tcBorders>
              <w:top w:val="single" w:sz="4" w:space="0" w:color="auto"/>
              <w:left w:val="single" w:sz="4" w:space="0" w:color="auto"/>
              <w:bottom w:val="single" w:sz="4" w:space="0" w:color="auto"/>
              <w:right w:val="single" w:sz="4" w:space="0" w:color="auto"/>
            </w:tcBorders>
            <w:vAlign w:val="bottom"/>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792" w:type="dxa"/>
            <w:tcBorders>
              <w:top w:val="single" w:sz="4" w:space="0" w:color="auto"/>
              <w:left w:val="single" w:sz="4" w:space="0" w:color="auto"/>
              <w:bottom w:val="single" w:sz="4" w:space="0" w:color="auto"/>
              <w:right w:val="single" w:sz="4" w:space="0" w:color="auto"/>
            </w:tcBorders>
            <w:vAlign w:val="center"/>
          </w:tcPr>
          <w:p w:rsidR="000C73DF" w:rsidRPr="000C73DF" w:rsidRDefault="000816FD" w:rsidP="000816FD">
            <w:pPr>
              <w:spacing w:after="0" w:line="240" w:lineRule="auto"/>
              <w:ind w:right="-153"/>
              <w:jc w:val="center"/>
              <w:rPr>
                <w:rFonts w:ascii="Times New Roman" w:hAnsi="Times New Roman" w:cs="Times New Roman"/>
                <w:sz w:val="24"/>
                <w:szCs w:val="24"/>
                <w:lang w:val="ro-RO"/>
              </w:rPr>
            </w:pPr>
            <w:r>
              <w:rPr>
                <w:rFonts w:ascii="Times New Roman" w:hAnsi="Times New Roman" w:cs="Times New Roman"/>
                <w:sz w:val="24"/>
                <w:szCs w:val="24"/>
                <w:lang w:val="ro-RO"/>
              </w:rPr>
              <w:t>50</w:t>
            </w:r>
            <w:r w:rsidR="000C73DF" w:rsidRPr="000C73DF">
              <w:rPr>
                <w:rFonts w:ascii="Times New Roman" w:hAnsi="Times New Roman" w:cs="Times New Roman"/>
                <w:sz w:val="24"/>
                <w:szCs w:val="24"/>
                <w:lang w:val="ro-RO"/>
              </w:rPr>
              <w:t>0</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r>
      <w:tr w:rsidR="000C73DF" w:rsidRPr="000C73DF" w:rsidTr="0029683A">
        <w:trPr>
          <w:trHeight w:val="70"/>
        </w:trPr>
        <w:tc>
          <w:tcPr>
            <w:tcW w:w="5688" w:type="dxa"/>
            <w:gridSpan w:val="3"/>
            <w:vMerge w:val="restart"/>
            <w:tcBorders>
              <w:top w:val="nil"/>
              <w:left w:val="nil"/>
              <w:bottom w:val="nil"/>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2232" w:type="dxa"/>
            <w:gridSpan w:val="2"/>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Total lei fara TVA:</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r>
      <w:tr w:rsidR="000C73DF" w:rsidRPr="000C73DF" w:rsidTr="0029683A">
        <w:trPr>
          <w:trHeight w:val="70"/>
        </w:trPr>
        <w:tc>
          <w:tcPr>
            <w:tcW w:w="5688" w:type="dxa"/>
            <w:gridSpan w:val="3"/>
            <w:vMerge/>
            <w:tcBorders>
              <w:top w:val="nil"/>
              <w:left w:val="nil"/>
              <w:bottom w:val="nil"/>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2232" w:type="dxa"/>
            <w:gridSpan w:val="2"/>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Total lei TVA:</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r>
      <w:tr w:rsidR="000C73DF" w:rsidRPr="000C73DF" w:rsidTr="0029683A">
        <w:trPr>
          <w:trHeight w:val="53"/>
        </w:trPr>
        <w:tc>
          <w:tcPr>
            <w:tcW w:w="5688" w:type="dxa"/>
            <w:gridSpan w:val="3"/>
            <w:vMerge/>
            <w:tcBorders>
              <w:top w:val="nil"/>
              <w:left w:val="nil"/>
              <w:bottom w:val="nil"/>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c>
          <w:tcPr>
            <w:tcW w:w="2232" w:type="dxa"/>
            <w:gridSpan w:val="2"/>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r w:rsidRPr="000C73DF">
              <w:rPr>
                <w:rFonts w:ascii="Times New Roman" w:hAnsi="Times New Roman" w:cs="Times New Roman"/>
                <w:sz w:val="24"/>
                <w:szCs w:val="24"/>
                <w:lang w:val="ro-RO"/>
              </w:rPr>
              <w:t>Total lei cu TVA:</w:t>
            </w:r>
          </w:p>
        </w:tc>
        <w:tc>
          <w:tcPr>
            <w:tcW w:w="1445" w:type="dxa"/>
            <w:tcBorders>
              <w:top w:val="single" w:sz="4" w:space="0" w:color="auto"/>
              <w:left w:val="single" w:sz="4" w:space="0" w:color="auto"/>
              <w:bottom w:val="single" w:sz="4" w:space="0" w:color="auto"/>
              <w:right w:val="single" w:sz="4" w:space="0" w:color="auto"/>
            </w:tcBorders>
          </w:tcPr>
          <w:p w:rsidR="000C73DF" w:rsidRPr="000C73DF" w:rsidRDefault="000C73DF" w:rsidP="000C73DF">
            <w:pPr>
              <w:spacing w:after="0" w:line="240" w:lineRule="auto"/>
              <w:ind w:right="-153"/>
              <w:jc w:val="center"/>
              <w:rPr>
                <w:rFonts w:ascii="Times New Roman" w:hAnsi="Times New Roman" w:cs="Times New Roman"/>
                <w:sz w:val="24"/>
                <w:szCs w:val="24"/>
                <w:lang w:val="ro-RO"/>
              </w:rPr>
            </w:pPr>
          </w:p>
        </w:tc>
      </w:tr>
    </w:tbl>
    <w:p w:rsidR="000C73DF" w:rsidRPr="000C73DF" w:rsidRDefault="000C73DF" w:rsidP="000C73DF">
      <w:pPr>
        <w:spacing w:after="0" w:line="240" w:lineRule="auto"/>
        <w:ind w:right="-153"/>
        <w:jc w:val="center"/>
        <w:rPr>
          <w:rFonts w:ascii="Times New Roman" w:hAnsi="Times New Roman" w:cs="Times New Roman"/>
          <w:iCs/>
          <w:sz w:val="24"/>
          <w:szCs w:val="24"/>
          <w:u w:val="single"/>
          <w:lang w:val="fr-FR"/>
        </w:rPr>
      </w:pPr>
    </w:p>
    <w:p w:rsidR="000C73DF" w:rsidRPr="000C73DF" w:rsidRDefault="000C73DF" w:rsidP="000C73DF">
      <w:pPr>
        <w:spacing w:after="0" w:line="240" w:lineRule="auto"/>
        <w:ind w:right="-153"/>
        <w:jc w:val="center"/>
        <w:rPr>
          <w:rFonts w:ascii="Times New Roman" w:hAnsi="Times New Roman" w:cs="Times New Roman"/>
          <w:iCs/>
          <w:sz w:val="24"/>
          <w:szCs w:val="24"/>
          <w:u w:val="single"/>
          <w:lang w:val="fr-FR"/>
        </w:rPr>
      </w:pPr>
    </w:p>
    <w:p w:rsidR="000C73DF" w:rsidRPr="000C73DF" w:rsidRDefault="000C73DF" w:rsidP="00A6142B">
      <w:pPr>
        <w:spacing w:after="0" w:line="240" w:lineRule="auto"/>
        <w:ind w:right="-153"/>
        <w:rPr>
          <w:rFonts w:ascii="Times New Roman" w:hAnsi="Times New Roman" w:cs="Times New Roman"/>
          <w:iCs/>
          <w:sz w:val="24"/>
          <w:szCs w:val="24"/>
          <w:u w:val="single"/>
          <w:lang w:val="fr-FR"/>
        </w:rPr>
      </w:pPr>
      <w:r w:rsidRPr="000C73DF">
        <w:rPr>
          <w:rFonts w:ascii="Times New Roman" w:hAnsi="Times New Roman" w:cs="Times New Roman"/>
          <w:iCs/>
          <w:sz w:val="24"/>
          <w:szCs w:val="24"/>
          <w:u w:val="single"/>
          <w:lang w:val="fr-FR"/>
        </w:rPr>
        <w:t>Observatii</w:t>
      </w:r>
    </w:p>
    <w:p w:rsidR="000C73DF" w:rsidRPr="000C73DF" w:rsidRDefault="000C73DF" w:rsidP="00A6142B">
      <w:pPr>
        <w:spacing w:after="0" w:line="240" w:lineRule="auto"/>
        <w:ind w:right="-153"/>
        <w:rPr>
          <w:rFonts w:ascii="Times New Roman" w:hAnsi="Times New Roman" w:cs="Times New Roman"/>
          <w:sz w:val="24"/>
          <w:szCs w:val="24"/>
          <w:lang w:val="fr-FR"/>
        </w:rPr>
      </w:pPr>
      <w:r w:rsidRPr="000C73DF">
        <w:rPr>
          <w:rFonts w:ascii="Times New Roman" w:hAnsi="Times New Roman" w:cs="Times New Roman"/>
          <w:iCs/>
          <w:sz w:val="24"/>
          <w:szCs w:val="24"/>
          <w:lang w:val="fr-FR"/>
        </w:rPr>
        <w:t xml:space="preserve">Se va completa absolut toate rubricile din tabelul de mai sus cu valorile cu care vor fi prestate serviciile </w:t>
      </w:r>
      <w:r w:rsidRPr="000C73DF">
        <w:rPr>
          <w:rFonts w:ascii="Times New Roman" w:hAnsi="Times New Roman" w:cs="Times New Roman"/>
          <w:sz w:val="24"/>
          <w:szCs w:val="24"/>
          <w:lang w:val="fr-FR"/>
        </w:rPr>
        <w:t>pentru ca oferta financiara sa fie acceptata.</w:t>
      </w:r>
    </w:p>
    <w:p w:rsidR="000C73DF" w:rsidRPr="000C73DF" w:rsidRDefault="000C73DF" w:rsidP="00A6142B">
      <w:pPr>
        <w:spacing w:after="0" w:line="240" w:lineRule="auto"/>
        <w:ind w:right="-153"/>
        <w:rPr>
          <w:rFonts w:ascii="Times New Roman" w:hAnsi="Times New Roman" w:cs="Times New Roman"/>
          <w:sz w:val="24"/>
          <w:szCs w:val="24"/>
          <w:lang w:val="ro-RO"/>
        </w:rPr>
      </w:pPr>
      <w:r w:rsidRPr="000C73DF">
        <w:rPr>
          <w:rFonts w:ascii="Times New Roman" w:hAnsi="Times New Roman" w:cs="Times New Roman"/>
          <w:sz w:val="24"/>
          <w:szCs w:val="24"/>
          <w:lang w:val="ro-RO"/>
        </w:rPr>
        <w:t xml:space="preserve">*ora de stationare este calculata pentru un numar de 24 de ore, taxati la 200 km pe zi. </w:t>
      </w: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ro-RO"/>
        </w:rPr>
      </w:pPr>
    </w:p>
    <w:p w:rsidR="000C73DF" w:rsidRPr="000C73DF" w:rsidRDefault="000C73DF" w:rsidP="000C73DF">
      <w:pPr>
        <w:spacing w:after="0" w:line="240" w:lineRule="auto"/>
        <w:ind w:right="-153"/>
        <w:jc w:val="center"/>
        <w:rPr>
          <w:rFonts w:ascii="Times New Roman" w:hAnsi="Times New Roman" w:cs="Times New Roman"/>
          <w:sz w:val="24"/>
          <w:szCs w:val="24"/>
          <w:lang w:val="it-IT"/>
        </w:rPr>
      </w:pPr>
      <w:r w:rsidRPr="000C73DF">
        <w:rPr>
          <w:rFonts w:ascii="Times New Roman" w:hAnsi="Times New Roman" w:cs="Times New Roman"/>
          <w:sz w:val="24"/>
          <w:szCs w:val="24"/>
          <w:lang w:val="it-IT"/>
        </w:rPr>
        <w:t>Data completarii ......................</w:t>
      </w:r>
    </w:p>
    <w:p w:rsidR="000C73DF" w:rsidRPr="000C73DF" w:rsidRDefault="000C73DF" w:rsidP="000C73DF">
      <w:pPr>
        <w:spacing w:after="0" w:line="240" w:lineRule="auto"/>
        <w:ind w:right="-153"/>
        <w:jc w:val="center"/>
        <w:rPr>
          <w:rFonts w:ascii="Times New Roman" w:hAnsi="Times New Roman" w:cs="Times New Roman"/>
          <w:sz w:val="24"/>
          <w:szCs w:val="24"/>
          <w:lang w:val="it-IT"/>
        </w:rPr>
      </w:pPr>
      <w:r w:rsidRPr="000C73DF">
        <w:rPr>
          <w:rFonts w:ascii="Times New Roman" w:hAnsi="Times New Roman" w:cs="Times New Roman"/>
          <w:sz w:val="24"/>
          <w:szCs w:val="24"/>
          <w:lang w:val="it-IT"/>
        </w:rPr>
        <w:t>Operator economic,</w:t>
      </w:r>
    </w:p>
    <w:p w:rsidR="000C73DF" w:rsidRPr="000C73DF" w:rsidRDefault="000C73DF" w:rsidP="000C73DF">
      <w:pPr>
        <w:spacing w:after="0" w:line="240" w:lineRule="auto"/>
        <w:ind w:right="-153"/>
        <w:jc w:val="center"/>
        <w:rPr>
          <w:rFonts w:ascii="Times New Roman" w:hAnsi="Times New Roman" w:cs="Times New Roman"/>
          <w:sz w:val="24"/>
          <w:szCs w:val="24"/>
          <w:lang w:val="it-IT"/>
        </w:rPr>
      </w:pPr>
      <w:r w:rsidRPr="000C73DF">
        <w:rPr>
          <w:rFonts w:ascii="Times New Roman" w:hAnsi="Times New Roman" w:cs="Times New Roman"/>
          <w:sz w:val="24"/>
          <w:szCs w:val="24"/>
          <w:lang w:val="it-IT"/>
        </w:rPr>
        <w:t>______________</w:t>
      </w:r>
    </w:p>
    <w:p w:rsidR="000C73DF" w:rsidRPr="000C73DF" w:rsidRDefault="000C73DF" w:rsidP="000C73DF">
      <w:pPr>
        <w:spacing w:after="0" w:line="240" w:lineRule="auto"/>
        <w:ind w:right="-153"/>
        <w:jc w:val="center"/>
        <w:rPr>
          <w:rFonts w:ascii="Times New Roman" w:hAnsi="Times New Roman" w:cs="Times New Roman"/>
          <w:sz w:val="24"/>
          <w:szCs w:val="24"/>
          <w:lang w:val="it-IT"/>
        </w:rPr>
      </w:pPr>
      <w:r w:rsidRPr="000C73DF">
        <w:rPr>
          <w:rFonts w:ascii="Times New Roman" w:hAnsi="Times New Roman" w:cs="Times New Roman"/>
          <w:sz w:val="24"/>
          <w:szCs w:val="24"/>
          <w:lang w:val="it-IT"/>
        </w:rPr>
        <w:t>(stampila si semnatura autorizata)</w:t>
      </w:r>
    </w:p>
    <w:p w:rsidR="000C73DF" w:rsidRDefault="000C73DF"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0C73DF">
      <w:pPr>
        <w:spacing w:after="0" w:line="240" w:lineRule="auto"/>
        <w:ind w:right="-153"/>
        <w:jc w:val="center"/>
        <w:rPr>
          <w:rFonts w:ascii="Times New Roman" w:hAnsi="Times New Roman" w:cs="Times New Roman"/>
          <w:sz w:val="24"/>
          <w:szCs w:val="24"/>
          <w:lang w:val="ro-RO"/>
        </w:rPr>
      </w:pPr>
    </w:p>
    <w:p w:rsidR="00A6142B" w:rsidRDefault="00A6142B" w:rsidP="00A6142B">
      <w:pPr>
        <w:spacing w:after="0" w:line="240" w:lineRule="auto"/>
        <w:ind w:right="-153"/>
        <w:jc w:val="center"/>
        <w:rPr>
          <w:rFonts w:ascii="Times New Roman" w:hAnsi="Times New Roman" w:cs="Times New Roman"/>
          <w:sz w:val="24"/>
          <w:szCs w:val="24"/>
        </w:rPr>
      </w:pPr>
    </w:p>
    <w:p w:rsidR="00A6142B" w:rsidRDefault="00A6142B" w:rsidP="00A6142B">
      <w:pPr>
        <w:spacing w:after="0" w:line="240" w:lineRule="auto"/>
        <w:ind w:right="-153"/>
        <w:jc w:val="center"/>
        <w:rPr>
          <w:rFonts w:ascii="Times New Roman" w:hAnsi="Times New Roman" w:cs="Times New Roman"/>
          <w:sz w:val="24"/>
          <w:szCs w:val="24"/>
        </w:rPr>
      </w:pPr>
    </w:p>
    <w:p w:rsidR="00A6142B" w:rsidRPr="00A6142B" w:rsidRDefault="0029683A" w:rsidP="00A6142B">
      <w:pPr>
        <w:keepNext/>
        <w:spacing w:after="0" w:line="240" w:lineRule="auto"/>
        <w:jc w:val="right"/>
        <w:outlineLvl w:val="0"/>
        <w:rPr>
          <w:rFonts w:ascii="Times New Roman" w:eastAsia="Times New Roman" w:hAnsi="Times New Roman" w:cs="Times New Roman"/>
          <w:color w:val="000000"/>
          <w:sz w:val="24"/>
          <w:szCs w:val="24"/>
        </w:rPr>
      </w:pPr>
      <w:r w:rsidRPr="0029683A">
        <w:rPr>
          <w:rFonts w:ascii="Times New Roman" w:eastAsia="Times New Roman" w:hAnsi="Times New Roman" w:cs="Times New Roman"/>
          <w:color w:val="000000"/>
          <w:sz w:val="24"/>
          <w:szCs w:val="24"/>
        </w:rPr>
        <w:lastRenderedPageBreak/>
        <w:t>FORMULARUL</w:t>
      </w:r>
      <w:r>
        <w:rPr>
          <w:rFonts w:ascii="Times New Roman" w:eastAsia="Times New Roman" w:hAnsi="Times New Roman" w:cs="Times New Roman"/>
          <w:color w:val="000000"/>
          <w:sz w:val="24"/>
          <w:szCs w:val="24"/>
        </w:rPr>
        <w:t xml:space="preserve"> </w:t>
      </w:r>
      <w:r w:rsidR="00A6142B" w:rsidRPr="00A6142B">
        <w:rPr>
          <w:rFonts w:ascii="Times New Roman" w:eastAsia="Times New Roman" w:hAnsi="Times New Roman" w:cs="Times New Roman"/>
          <w:color w:val="000000"/>
          <w:sz w:val="24"/>
          <w:szCs w:val="24"/>
        </w:rPr>
        <w:t xml:space="preserve"> 10</w:t>
      </w:r>
    </w:p>
    <w:p w:rsidR="00A6142B" w:rsidRPr="00A6142B" w:rsidRDefault="00A6142B" w:rsidP="00A6142B">
      <w:pPr>
        <w:spacing w:after="0" w:line="240" w:lineRule="auto"/>
        <w:rPr>
          <w:rFonts w:ascii="Times New Roman" w:eastAsia="Times New Roman" w:hAnsi="Times New Roman" w:cs="Times New Roman"/>
          <w:i/>
          <w:noProof/>
          <w:color w:val="000000"/>
          <w:sz w:val="24"/>
          <w:szCs w:val="24"/>
          <w:lang w:val="ro-RO" w:eastAsia="ro-RO"/>
        </w:rPr>
      </w:pPr>
      <w:r w:rsidRPr="00A6142B">
        <w:rPr>
          <w:rFonts w:ascii="Times New Roman" w:eastAsia="Times New Roman" w:hAnsi="Times New Roman" w:cs="Times New Roman"/>
          <w:i/>
          <w:noProof/>
          <w:color w:val="000000"/>
          <w:sz w:val="24"/>
          <w:szCs w:val="24"/>
          <w:lang w:val="ro-RO" w:eastAsia="ro-RO"/>
        </w:rPr>
        <w:t>Operator economic</w:t>
      </w:r>
    </w:p>
    <w:p w:rsidR="00A6142B" w:rsidRPr="00A6142B" w:rsidRDefault="00A6142B" w:rsidP="00A6142B">
      <w:pPr>
        <w:spacing w:after="0" w:line="240" w:lineRule="auto"/>
        <w:rPr>
          <w:rFonts w:ascii="Times New Roman" w:eastAsia="Times New Roman" w:hAnsi="Times New Roman" w:cs="Times New Roman"/>
          <w:i/>
          <w:noProof/>
          <w:color w:val="000000"/>
          <w:sz w:val="24"/>
          <w:szCs w:val="24"/>
          <w:lang w:val="ro-RO" w:eastAsia="ro-RO"/>
        </w:rPr>
      </w:pPr>
      <w:r w:rsidRPr="00A6142B">
        <w:rPr>
          <w:rFonts w:ascii="Times New Roman" w:eastAsia="Times New Roman" w:hAnsi="Times New Roman" w:cs="Times New Roman"/>
          <w:i/>
          <w:noProof/>
          <w:color w:val="000000"/>
          <w:sz w:val="24"/>
          <w:szCs w:val="24"/>
          <w:lang w:val="ro-RO" w:eastAsia="ro-RO"/>
        </w:rPr>
        <w:t>..........................</w:t>
      </w:r>
    </w:p>
    <w:p w:rsidR="00A6142B" w:rsidRPr="00A6142B" w:rsidRDefault="00A6142B" w:rsidP="00A6142B">
      <w:pPr>
        <w:spacing w:after="0" w:line="240" w:lineRule="auto"/>
        <w:rPr>
          <w:rFonts w:ascii="Times New Roman" w:eastAsia="Times New Roman" w:hAnsi="Times New Roman" w:cs="Times New Roman"/>
          <w:i/>
          <w:noProof/>
          <w:color w:val="000000"/>
          <w:sz w:val="24"/>
          <w:szCs w:val="24"/>
          <w:lang w:val="ro-RO" w:eastAsia="ro-RO"/>
        </w:rPr>
      </w:pPr>
      <w:r w:rsidRPr="00A6142B">
        <w:rPr>
          <w:rFonts w:ascii="Times New Roman" w:eastAsia="Times New Roman" w:hAnsi="Times New Roman" w:cs="Times New Roman"/>
          <w:i/>
          <w:noProof/>
          <w:color w:val="000000"/>
          <w:sz w:val="24"/>
          <w:szCs w:val="24"/>
          <w:lang w:val="ro-RO" w:eastAsia="ro-RO"/>
        </w:rPr>
        <w:t>(denumirea)</w:t>
      </w:r>
    </w:p>
    <w:p w:rsidR="00A6142B" w:rsidRPr="00A6142B" w:rsidRDefault="00A6142B" w:rsidP="00A6142B">
      <w:pPr>
        <w:autoSpaceDN w:val="0"/>
        <w:adjustRightInd w:val="0"/>
        <w:spacing w:after="0" w:line="240" w:lineRule="auto"/>
        <w:jc w:val="center"/>
        <w:outlineLvl w:val="0"/>
        <w:rPr>
          <w:rFonts w:ascii="Times New Roman" w:eastAsia="Times New Roman" w:hAnsi="Times New Roman" w:cs="Times New Roman"/>
          <w:b/>
          <w:i/>
          <w:noProof/>
          <w:color w:val="000000"/>
          <w:sz w:val="24"/>
          <w:szCs w:val="24"/>
          <w:lang w:val="ro-RO" w:eastAsia="ro-RO"/>
        </w:rPr>
      </w:pPr>
    </w:p>
    <w:p w:rsidR="00A6142B" w:rsidRPr="00A6142B" w:rsidRDefault="00A6142B" w:rsidP="00A6142B">
      <w:pPr>
        <w:autoSpaceDN w:val="0"/>
        <w:adjustRightInd w:val="0"/>
        <w:spacing w:after="0" w:line="240" w:lineRule="auto"/>
        <w:jc w:val="center"/>
        <w:outlineLvl w:val="0"/>
        <w:rPr>
          <w:rFonts w:ascii="Times New Roman" w:eastAsia="Times New Roman" w:hAnsi="Times New Roman" w:cs="Times New Roman"/>
          <w:b/>
          <w:i/>
          <w:noProof/>
          <w:color w:val="000000"/>
          <w:sz w:val="24"/>
          <w:szCs w:val="24"/>
          <w:lang w:val="ro-RO" w:eastAsia="ro-RO"/>
        </w:rPr>
      </w:pPr>
      <w:r w:rsidRPr="00A6142B">
        <w:rPr>
          <w:rFonts w:ascii="Times New Roman" w:eastAsia="Times New Roman" w:hAnsi="Times New Roman" w:cs="Times New Roman"/>
          <w:b/>
          <w:i/>
          <w:noProof/>
          <w:color w:val="000000"/>
          <w:sz w:val="24"/>
          <w:szCs w:val="24"/>
          <w:lang w:val="ro-RO" w:eastAsia="ro-RO"/>
        </w:rPr>
        <w:t xml:space="preserve">DECLARATIE </w:t>
      </w:r>
    </w:p>
    <w:p w:rsidR="00A6142B" w:rsidRPr="00A6142B" w:rsidRDefault="00A6142B" w:rsidP="00A6142B">
      <w:pPr>
        <w:autoSpaceDN w:val="0"/>
        <w:adjustRightInd w:val="0"/>
        <w:spacing w:after="0" w:line="240" w:lineRule="auto"/>
        <w:jc w:val="center"/>
        <w:outlineLvl w:val="0"/>
        <w:rPr>
          <w:rFonts w:ascii="Times New Roman" w:eastAsia="Times New Roman" w:hAnsi="Times New Roman" w:cs="Times New Roman"/>
          <w:b/>
          <w:i/>
          <w:noProof/>
          <w:color w:val="000000"/>
          <w:sz w:val="24"/>
          <w:szCs w:val="24"/>
          <w:lang w:val="ro-RO" w:eastAsia="ro-RO"/>
        </w:rPr>
      </w:pPr>
      <w:r w:rsidRPr="00A6142B">
        <w:rPr>
          <w:rFonts w:ascii="Times New Roman" w:eastAsia="Times New Roman" w:hAnsi="Times New Roman" w:cs="Times New Roman"/>
          <w:b/>
          <w:i/>
          <w:noProof/>
          <w:color w:val="000000"/>
          <w:sz w:val="24"/>
          <w:szCs w:val="24"/>
          <w:lang w:val="ro-RO" w:eastAsia="ro-RO"/>
        </w:rPr>
        <w:t>privind sanatatea si securitatea in munca</w:t>
      </w:r>
    </w:p>
    <w:p w:rsidR="00A6142B" w:rsidRPr="00A6142B" w:rsidRDefault="00A6142B" w:rsidP="00A6142B">
      <w:pPr>
        <w:spacing w:after="0" w:line="240" w:lineRule="auto"/>
        <w:rPr>
          <w:rFonts w:ascii="Times New Roman" w:eastAsia="Times New Roman" w:hAnsi="Times New Roman" w:cs="Times New Roman"/>
          <w:i/>
          <w:noProof/>
          <w:color w:val="000000"/>
          <w:sz w:val="24"/>
          <w:szCs w:val="24"/>
          <w:lang w:val="ro-RO" w:eastAsia="ro-RO"/>
        </w:rPr>
      </w:pPr>
    </w:p>
    <w:p w:rsidR="00A6142B" w:rsidRPr="00A6142B" w:rsidRDefault="00A6142B" w:rsidP="00A6142B">
      <w:pPr>
        <w:spacing w:after="0" w:line="240" w:lineRule="auto"/>
        <w:rPr>
          <w:rFonts w:ascii="Times New Roman" w:eastAsia="Times New Roman" w:hAnsi="Times New Roman" w:cs="Times New Roman"/>
          <w:i/>
          <w:noProof/>
          <w:color w:val="000000"/>
          <w:sz w:val="24"/>
          <w:szCs w:val="24"/>
          <w:lang w:val="ro-RO" w:eastAsia="ro-RO"/>
        </w:rPr>
      </w:pPr>
      <w:r w:rsidRPr="00A6142B">
        <w:rPr>
          <w:rFonts w:ascii="Times New Roman" w:eastAsia="Times New Roman" w:hAnsi="Times New Roman" w:cs="Times New Roman"/>
          <w:i/>
          <w:noProof/>
          <w:color w:val="000000"/>
          <w:sz w:val="24"/>
          <w:szCs w:val="24"/>
          <w:lang w:val="ro-RO" w:eastAsia="ro-RO"/>
        </w:rPr>
        <w:t xml:space="preserve">Subsemnatul ........................... (nume si prenume), reprezentant imputernicit al ……………………….. (denumirea operatorului economic), declar pe propria raspundere ca ma anagajez sa prestez servicii de </w:t>
      </w:r>
      <w:r w:rsidRPr="00A6142B">
        <w:rPr>
          <w:rFonts w:ascii="Times New Roman" w:eastAsia="Times New Roman" w:hAnsi="Times New Roman" w:cs="Times New Roman"/>
          <w:i/>
          <w:noProof/>
          <w:color w:val="000000"/>
          <w:sz w:val="24"/>
          <w:szCs w:val="24"/>
          <w:lang w:val="it-IT" w:eastAsia="ro-RO"/>
        </w:rPr>
        <w:t>livrare, instalare, punere în funcţiune a echipamentelor si instruire de personal</w:t>
      </w:r>
      <w:r w:rsidRPr="00A6142B">
        <w:rPr>
          <w:rFonts w:ascii="Times New Roman" w:eastAsia="Times New Roman" w:hAnsi="Times New Roman" w:cs="Times New Roman"/>
          <w:i/>
          <w:noProof/>
          <w:color w:val="000000"/>
          <w:sz w:val="24"/>
          <w:szCs w:val="24"/>
          <w:lang w:val="ro-RO" w:eastAsia="ro-RO"/>
        </w:rPr>
        <w:t xml:space="preserve"> pe parcursul indeplinirii contractului, in conformitate cu regulile obligatorii referitoare la conditiile de munca si de protectie a muncii, care sunt in vigoare in Romania.</w:t>
      </w:r>
    </w:p>
    <w:p w:rsidR="00A6142B" w:rsidRPr="00A6142B" w:rsidRDefault="00A6142B" w:rsidP="00A6142B">
      <w:pPr>
        <w:spacing w:after="0" w:line="240" w:lineRule="auto"/>
        <w:rPr>
          <w:rFonts w:ascii="Times New Roman" w:eastAsia="Times New Roman" w:hAnsi="Times New Roman" w:cs="Times New Roman"/>
          <w:i/>
          <w:noProof/>
          <w:color w:val="000000"/>
          <w:sz w:val="24"/>
          <w:szCs w:val="24"/>
          <w:lang w:val="ro-RO" w:eastAsia="ro-RO"/>
        </w:rPr>
      </w:pPr>
      <w:r w:rsidRPr="00A6142B">
        <w:rPr>
          <w:rFonts w:ascii="Times New Roman" w:eastAsia="Times New Roman" w:hAnsi="Times New Roman" w:cs="Times New Roman"/>
          <w:i/>
          <w:noProof/>
          <w:color w:val="000000"/>
          <w:sz w:val="24"/>
          <w:szCs w:val="24"/>
          <w:lang w:val="ro-RO" w:eastAsia="ro-RO"/>
        </w:rPr>
        <w:t>De asemenea, declar pe propria raspundere ca la elaborare ofertei am tinut cont de obligatiile referitoare la conditiile de munca si de protectie a muncii, si am inclus costul pentru indeplinirea acestor obligatii.</w:t>
      </w:r>
    </w:p>
    <w:p w:rsidR="00A6142B" w:rsidRPr="00A6142B" w:rsidRDefault="00A6142B" w:rsidP="00A6142B">
      <w:pPr>
        <w:tabs>
          <w:tab w:val="center" w:pos="4680"/>
          <w:tab w:val="right" w:pos="9360"/>
        </w:tabs>
        <w:spacing w:after="0" w:line="240" w:lineRule="auto"/>
        <w:jc w:val="left"/>
        <w:rPr>
          <w:rFonts w:ascii="Times New Roman" w:eastAsia="Times New Roman" w:hAnsi="Times New Roman" w:cs="Times New Roman"/>
          <w:i/>
          <w:color w:val="000000"/>
          <w:sz w:val="24"/>
          <w:szCs w:val="24"/>
          <w:lang w:val="ro-RO" w:eastAsia="ro-RO"/>
        </w:rPr>
      </w:pPr>
    </w:p>
    <w:p w:rsidR="00A6142B" w:rsidRPr="00A6142B" w:rsidRDefault="00A6142B" w:rsidP="00A6142B">
      <w:pPr>
        <w:autoSpaceDE w:val="0"/>
        <w:spacing w:after="120" w:line="240" w:lineRule="auto"/>
        <w:rPr>
          <w:rFonts w:ascii="Times New Roman" w:eastAsia="Times New Roman" w:hAnsi="Times New Roman" w:cs="Times New Roman"/>
          <w:i/>
          <w:color w:val="000000"/>
          <w:sz w:val="24"/>
          <w:szCs w:val="24"/>
          <w:lang w:val="ro-RO" w:eastAsia="ro-RO"/>
        </w:rPr>
      </w:pPr>
      <w:r w:rsidRPr="00A6142B">
        <w:rPr>
          <w:rFonts w:ascii="Times New Roman" w:eastAsia="Times New Roman" w:hAnsi="Times New Roman" w:cs="Times New Roman"/>
          <w:i/>
          <w:color w:val="000000"/>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6142B" w:rsidRPr="00A6142B" w:rsidRDefault="00A6142B" w:rsidP="00A6142B">
      <w:pPr>
        <w:autoSpaceDE w:val="0"/>
        <w:spacing w:after="120" w:line="240" w:lineRule="auto"/>
        <w:rPr>
          <w:rFonts w:ascii="Times New Roman" w:eastAsia="Times New Roman" w:hAnsi="Times New Roman" w:cs="Times New Roman"/>
          <w:i/>
          <w:color w:val="000000"/>
          <w:sz w:val="24"/>
          <w:szCs w:val="24"/>
          <w:lang w:val="ro-RO" w:eastAsia="ro-RO"/>
        </w:rPr>
      </w:pPr>
    </w:p>
    <w:tbl>
      <w:tblPr>
        <w:tblW w:w="0" w:type="auto"/>
        <w:tblLook w:val="04A0" w:firstRow="1" w:lastRow="0" w:firstColumn="1" w:lastColumn="0" w:noHBand="0" w:noVBand="1"/>
      </w:tblPr>
      <w:tblGrid>
        <w:gridCol w:w="7225"/>
        <w:gridCol w:w="2045"/>
      </w:tblGrid>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Semnătura ofertantului sau a reprezentantului ofertantului</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Numele  şi prenumele semnatarului</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Capacitate de semnătura</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autoSpaceDE w:val="0"/>
              <w:spacing w:after="0" w:line="240" w:lineRule="auto"/>
              <w:jc w:val="left"/>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b/>
                <w:i/>
                <w:color w:val="000000"/>
                <w:sz w:val="24"/>
                <w:szCs w:val="24"/>
                <w:lang w:val="ro-RO" w:eastAsia="ro-RO"/>
              </w:rPr>
              <w:t xml:space="preserve">Detalii despre ofertant </w:t>
            </w:r>
          </w:p>
        </w:tc>
        <w:tc>
          <w:tcPr>
            <w:tcW w:w="2090" w:type="dxa"/>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 xml:space="preserve">Numele ofertantului  </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color w:val="000000"/>
                <w:sz w:val="24"/>
                <w:szCs w:val="24"/>
                <w:lang w:val="ro-RO" w:eastAsia="ro-RO"/>
              </w:rPr>
            </w:pPr>
            <w:r w:rsidRPr="00A6142B">
              <w:rPr>
                <w:rFonts w:ascii="Times New Roman" w:eastAsia="Times New Roman" w:hAnsi="Times New Roman" w:cs="Times New Roman"/>
                <w:i/>
                <w:color w:val="000000"/>
                <w:sz w:val="24"/>
                <w:szCs w:val="24"/>
                <w:lang w:val="ro-RO" w:eastAsia="ro-RO"/>
              </w:rPr>
              <w:t>Ţara de reşedinţă</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color w:val="000000"/>
                <w:sz w:val="24"/>
                <w:szCs w:val="24"/>
                <w:lang w:val="ro-RO" w:eastAsia="ro-RO"/>
              </w:rPr>
            </w:pPr>
            <w:r w:rsidRPr="00A6142B">
              <w:rPr>
                <w:rFonts w:ascii="Times New Roman" w:eastAsia="Times New Roman" w:hAnsi="Times New Roman" w:cs="Times New Roman"/>
                <w:i/>
                <w:color w:val="000000"/>
                <w:sz w:val="24"/>
                <w:szCs w:val="24"/>
                <w:lang w:val="ro-RO" w:eastAsia="ro-RO"/>
              </w:rPr>
              <w:t>Adresa</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color w:val="000000"/>
                <w:sz w:val="24"/>
                <w:szCs w:val="24"/>
                <w:lang w:val="ro-RO" w:eastAsia="ro-RO"/>
              </w:rPr>
            </w:pPr>
            <w:r w:rsidRPr="00A6142B">
              <w:rPr>
                <w:rFonts w:ascii="Times New Roman" w:eastAsia="Times New Roman" w:hAnsi="Times New Roman" w:cs="Times New Roman"/>
                <w:i/>
                <w:color w:val="000000"/>
                <w:sz w:val="24"/>
                <w:szCs w:val="24"/>
                <w:lang w:val="ro-RO" w:eastAsia="ro-RO"/>
              </w:rPr>
              <w:t>Adresa de corespondenţă (dacă este diferită)</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color w:val="000000"/>
                <w:sz w:val="24"/>
                <w:szCs w:val="24"/>
                <w:lang w:val="ro-RO" w:eastAsia="ro-RO"/>
              </w:rPr>
            </w:pPr>
            <w:r w:rsidRPr="00A6142B">
              <w:rPr>
                <w:rFonts w:ascii="Times New Roman" w:eastAsia="Times New Roman" w:hAnsi="Times New Roman" w:cs="Times New Roman"/>
                <w:i/>
                <w:color w:val="000000"/>
                <w:sz w:val="24"/>
                <w:szCs w:val="24"/>
                <w:lang w:val="ro-RO" w:eastAsia="ro-RO"/>
              </w:rPr>
              <w:t>Telefon / Fax</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r w:rsidR="00A6142B" w:rsidRPr="00A6142B" w:rsidTr="002C0214">
        <w:tc>
          <w:tcPr>
            <w:tcW w:w="7763" w:type="dxa"/>
            <w:hideMark/>
          </w:tcPr>
          <w:p w:rsidR="00A6142B" w:rsidRPr="00A6142B" w:rsidRDefault="00A6142B" w:rsidP="00A6142B">
            <w:pPr>
              <w:spacing w:after="0" w:line="240" w:lineRule="auto"/>
              <w:jc w:val="left"/>
              <w:rPr>
                <w:rFonts w:ascii="Times New Roman" w:eastAsia="Times New Roman" w:hAnsi="Times New Roman" w:cs="Times New Roman"/>
                <w:i/>
                <w:color w:val="000000"/>
                <w:sz w:val="24"/>
                <w:szCs w:val="24"/>
                <w:lang w:val="ro-RO" w:eastAsia="ro-RO"/>
              </w:rPr>
            </w:pPr>
            <w:r w:rsidRPr="00A6142B">
              <w:rPr>
                <w:rFonts w:ascii="Times New Roman" w:eastAsia="Times New Roman" w:hAnsi="Times New Roman" w:cs="Times New Roman"/>
                <w:i/>
                <w:color w:val="000000"/>
                <w:sz w:val="24"/>
                <w:szCs w:val="24"/>
                <w:lang w:val="ro-RO" w:eastAsia="ro-RO"/>
              </w:rPr>
              <w:t>Data</w:t>
            </w:r>
          </w:p>
        </w:tc>
        <w:tc>
          <w:tcPr>
            <w:tcW w:w="2090" w:type="dxa"/>
            <w:hideMark/>
          </w:tcPr>
          <w:p w:rsidR="00A6142B" w:rsidRPr="00A6142B" w:rsidRDefault="00A6142B" w:rsidP="00A6142B">
            <w:pPr>
              <w:spacing w:after="0" w:line="240" w:lineRule="auto"/>
              <w:jc w:val="center"/>
              <w:rPr>
                <w:rFonts w:ascii="Times New Roman" w:eastAsia="Times New Roman" w:hAnsi="Times New Roman" w:cs="Times New Roman"/>
                <w:i/>
                <w:noProof/>
                <w:color w:val="000000"/>
                <w:spacing w:val="-1"/>
                <w:sz w:val="24"/>
                <w:szCs w:val="24"/>
                <w:lang w:val="ro-RO" w:eastAsia="ro-RO"/>
              </w:rPr>
            </w:pPr>
            <w:r w:rsidRPr="00A6142B">
              <w:rPr>
                <w:rFonts w:ascii="Times New Roman" w:eastAsia="Times New Roman" w:hAnsi="Times New Roman" w:cs="Times New Roman"/>
                <w:i/>
                <w:color w:val="000000"/>
                <w:sz w:val="24"/>
                <w:szCs w:val="24"/>
                <w:lang w:val="ro-RO" w:eastAsia="ro-RO"/>
              </w:rPr>
              <w:t>.......................</w:t>
            </w:r>
          </w:p>
        </w:tc>
      </w:tr>
    </w:tbl>
    <w:p w:rsidR="00A6142B" w:rsidRPr="00A6142B" w:rsidRDefault="00A6142B" w:rsidP="00A6142B">
      <w:pPr>
        <w:spacing w:after="0" w:line="240" w:lineRule="auto"/>
        <w:jc w:val="right"/>
        <w:rPr>
          <w:rFonts w:ascii="Times New Roman" w:eastAsia="Times New Roman" w:hAnsi="Times New Roman" w:cs="Times New Roman"/>
          <w:b/>
          <w:i/>
          <w:color w:val="00B0F0"/>
          <w:sz w:val="24"/>
          <w:szCs w:val="24"/>
          <w:lang w:val="ro-RO" w:eastAsia="ro-RO"/>
        </w:rPr>
      </w:pPr>
    </w:p>
    <w:p w:rsidR="00A6142B" w:rsidRPr="00A6142B" w:rsidRDefault="00A6142B" w:rsidP="00A6142B">
      <w:pPr>
        <w:spacing w:after="0" w:line="240" w:lineRule="auto"/>
        <w:ind w:left="1410" w:hanging="1410"/>
        <w:jc w:val="left"/>
        <w:rPr>
          <w:rFonts w:ascii="Times New Roman" w:eastAsia="Times New Roman" w:hAnsi="Times New Roman" w:cs="Times New Roman"/>
          <w:color w:val="FF0000"/>
          <w:sz w:val="24"/>
          <w:szCs w:val="24"/>
          <w:lang w:val="ro-RO" w:eastAsia="ro-RO"/>
        </w:rPr>
      </w:pPr>
    </w:p>
    <w:p w:rsidR="00A6142B" w:rsidRPr="00A6142B" w:rsidRDefault="00A6142B" w:rsidP="00A6142B">
      <w:pPr>
        <w:spacing w:after="0" w:line="240" w:lineRule="auto"/>
        <w:ind w:left="1410" w:hanging="1410"/>
        <w:jc w:val="left"/>
        <w:rPr>
          <w:rFonts w:ascii="Times New Roman" w:eastAsia="Times New Roman" w:hAnsi="Times New Roman" w:cs="Times New Roman"/>
          <w:color w:val="FF0000"/>
          <w:sz w:val="24"/>
          <w:szCs w:val="24"/>
          <w:lang w:val="ro-RO" w:eastAsia="ro-RO"/>
        </w:rPr>
      </w:pPr>
    </w:p>
    <w:p w:rsidR="00A6142B" w:rsidRPr="00A6142B" w:rsidRDefault="00A6142B" w:rsidP="00A6142B">
      <w:pPr>
        <w:keepNext/>
        <w:spacing w:after="0" w:line="240" w:lineRule="auto"/>
        <w:jc w:val="right"/>
        <w:outlineLvl w:val="0"/>
        <w:rPr>
          <w:rFonts w:ascii="Times New Roman" w:eastAsia="Times New Roman" w:hAnsi="Times New Roman" w:cs="Times New Roman"/>
          <w:b/>
          <w:color w:val="000000"/>
          <w:sz w:val="24"/>
          <w:szCs w:val="24"/>
          <w:lang w:val="it-IT"/>
        </w:rPr>
      </w:pPr>
    </w:p>
    <w:p w:rsidR="00A6142B" w:rsidRPr="00A6142B" w:rsidRDefault="00A6142B" w:rsidP="00A6142B">
      <w:pPr>
        <w:spacing w:after="0" w:line="240" w:lineRule="auto"/>
        <w:contextualSpacing/>
        <w:rPr>
          <w:rFonts w:ascii="Times New Roman" w:eastAsia="Times New Roman" w:hAnsi="Times New Roman" w:cs="Times New Roman"/>
          <w:bCs/>
          <w:sz w:val="24"/>
          <w:szCs w:val="24"/>
          <w:lang w:val="ro-RO" w:eastAsia="ro-RO"/>
        </w:rPr>
      </w:pPr>
    </w:p>
    <w:p w:rsidR="00A6142B" w:rsidRPr="00A6142B" w:rsidRDefault="00A6142B" w:rsidP="00A6142B">
      <w:pPr>
        <w:spacing w:after="0" w:line="240" w:lineRule="auto"/>
        <w:contextualSpacing/>
        <w:rPr>
          <w:rFonts w:ascii="Times New Roman" w:eastAsia="Times New Roman" w:hAnsi="Times New Roman" w:cs="Times New Roman"/>
          <w:bCs/>
          <w:sz w:val="24"/>
          <w:szCs w:val="24"/>
          <w:lang w:val="ro-RO" w:eastAsia="ro-RO"/>
        </w:rPr>
      </w:pPr>
    </w:p>
    <w:p w:rsidR="00A6142B" w:rsidRPr="00A6142B" w:rsidRDefault="00A6142B" w:rsidP="00A6142B">
      <w:pPr>
        <w:spacing w:after="0" w:line="240" w:lineRule="auto"/>
        <w:contextualSpacing/>
        <w:rPr>
          <w:rFonts w:ascii="Times New Roman" w:eastAsia="Times New Roman" w:hAnsi="Times New Roman" w:cs="Times New Roman"/>
          <w:bCs/>
          <w:sz w:val="24"/>
          <w:szCs w:val="24"/>
          <w:lang w:val="ro-RO" w:eastAsia="ro-RO"/>
        </w:rPr>
      </w:pPr>
    </w:p>
    <w:p w:rsidR="00A6142B" w:rsidRPr="00A6142B" w:rsidRDefault="00A6142B" w:rsidP="00A6142B">
      <w:pPr>
        <w:autoSpaceDN w:val="0"/>
        <w:adjustRightInd w:val="0"/>
        <w:spacing w:after="0" w:line="240" w:lineRule="auto"/>
        <w:rPr>
          <w:rFonts w:ascii="Times New Roman" w:eastAsia="Times New Roman" w:hAnsi="Times New Roman" w:cs="Arial"/>
          <w:i/>
          <w:noProof/>
          <w:color w:val="000000"/>
          <w:sz w:val="24"/>
          <w:szCs w:val="24"/>
          <w:lang w:val="ro-RO" w:eastAsia="ro-RO"/>
        </w:rPr>
      </w:pPr>
    </w:p>
    <w:p w:rsidR="00A6142B" w:rsidRPr="00A6142B" w:rsidRDefault="00A6142B" w:rsidP="00A6142B">
      <w:pPr>
        <w:keepNext/>
        <w:spacing w:after="0" w:line="240" w:lineRule="auto"/>
        <w:jc w:val="right"/>
        <w:outlineLvl w:val="0"/>
        <w:rPr>
          <w:rFonts w:ascii="Times New Roman" w:eastAsia="Times New Roman" w:hAnsi="Times New Roman" w:cs="Times New Roman"/>
          <w:b/>
          <w:color w:val="000000"/>
          <w:sz w:val="24"/>
          <w:szCs w:val="24"/>
        </w:rPr>
      </w:pPr>
    </w:p>
    <w:p w:rsidR="00A6142B" w:rsidRPr="00A6142B" w:rsidRDefault="00A6142B" w:rsidP="00A6142B">
      <w:pPr>
        <w:keepNext/>
        <w:spacing w:after="0" w:line="240" w:lineRule="auto"/>
        <w:jc w:val="right"/>
        <w:outlineLvl w:val="0"/>
        <w:rPr>
          <w:rFonts w:ascii="Times New Roman" w:eastAsia="Times New Roman" w:hAnsi="Times New Roman" w:cs="Times New Roman"/>
          <w:color w:val="000000"/>
          <w:sz w:val="24"/>
          <w:szCs w:val="24"/>
        </w:rPr>
      </w:pPr>
      <w:bookmarkStart w:id="16" w:name="_Toc190183211"/>
      <w:bookmarkStart w:id="17" w:name="_Toc239572973"/>
      <w:r w:rsidRPr="00A6142B">
        <w:rPr>
          <w:rFonts w:ascii="Times New Roman" w:eastAsia="Times New Roman" w:hAnsi="Times New Roman" w:cs="Times New Roman"/>
          <w:b/>
          <w:sz w:val="24"/>
          <w:szCs w:val="24"/>
          <w:lang w:val="ro-RO"/>
        </w:rPr>
        <w:br w:type="page"/>
      </w:r>
      <w:bookmarkEnd w:id="16"/>
      <w:bookmarkEnd w:id="17"/>
      <w:r w:rsidR="0029683A" w:rsidRPr="0029683A">
        <w:rPr>
          <w:rFonts w:ascii="Times New Roman" w:eastAsia="Times New Roman" w:hAnsi="Times New Roman" w:cs="Times New Roman"/>
          <w:color w:val="000000"/>
          <w:sz w:val="24"/>
          <w:szCs w:val="24"/>
        </w:rPr>
        <w:lastRenderedPageBreak/>
        <w:t xml:space="preserve">FORMULARUL </w:t>
      </w:r>
      <w:r w:rsidRPr="00A6142B">
        <w:rPr>
          <w:rFonts w:ascii="Times New Roman" w:eastAsia="Times New Roman" w:hAnsi="Times New Roman" w:cs="Times New Roman"/>
          <w:color w:val="000000"/>
          <w:sz w:val="24"/>
          <w:szCs w:val="24"/>
        </w:rPr>
        <w:t xml:space="preserve"> 1</w:t>
      </w:r>
      <w:r w:rsidRPr="0029683A">
        <w:rPr>
          <w:rFonts w:ascii="Times New Roman" w:eastAsia="Times New Roman" w:hAnsi="Times New Roman" w:cs="Times New Roman"/>
          <w:color w:val="000000"/>
          <w:sz w:val="24"/>
          <w:szCs w:val="24"/>
          <w:lang w:val="ro-RO"/>
        </w:rPr>
        <w:t>2</w:t>
      </w:r>
    </w:p>
    <w:p w:rsidR="00A6142B" w:rsidRPr="00A6142B" w:rsidRDefault="00A6142B" w:rsidP="00A6142B">
      <w:pPr>
        <w:spacing w:after="0" w:line="240" w:lineRule="auto"/>
        <w:rPr>
          <w:rFonts w:ascii="Times New Roman" w:eastAsia="Times New Roman" w:hAnsi="Times New Roman" w:cs="Arial"/>
          <w:i/>
          <w:noProof/>
          <w:color w:val="000000"/>
          <w:sz w:val="24"/>
          <w:szCs w:val="24"/>
          <w:lang w:val="ro-RO" w:eastAsia="ro-RO"/>
        </w:rPr>
      </w:pPr>
      <w:r w:rsidRPr="00A6142B">
        <w:rPr>
          <w:rFonts w:ascii="Times New Roman" w:eastAsia="Times New Roman" w:hAnsi="Times New Roman" w:cs="Arial"/>
          <w:i/>
          <w:noProof/>
          <w:color w:val="000000"/>
          <w:sz w:val="24"/>
          <w:szCs w:val="24"/>
          <w:lang w:val="ro-RO" w:eastAsia="ro-RO"/>
        </w:rPr>
        <w:t>Operator economic</w:t>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r w:rsidRPr="00A6142B">
        <w:rPr>
          <w:rFonts w:ascii="Times New Roman" w:eastAsia="Times New Roman" w:hAnsi="Times New Roman" w:cs="Arial"/>
          <w:i/>
          <w:noProof/>
          <w:color w:val="000000"/>
          <w:sz w:val="24"/>
          <w:szCs w:val="24"/>
          <w:lang w:val="ro-RO" w:eastAsia="ro-RO"/>
        </w:rPr>
        <w:tab/>
      </w:r>
    </w:p>
    <w:p w:rsidR="00A6142B" w:rsidRPr="00A6142B" w:rsidRDefault="00A6142B" w:rsidP="00A6142B">
      <w:pPr>
        <w:spacing w:after="0" w:line="240" w:lineRule="auto"/>
        <w:rPr>
          <w:rFonts w:ascii="Times New Roman" w:eastAsia="Times New Roman" w:hAnsi="Times New Roman" w:cs="Arial"/>
          <w:i/>
          <w:noProof/>
          <w:color w:val="000000"/>
          <w:sz w:val="24"/>
          <w:szCs w:val="24"/>
          <w:lang w:val="fr-FR" w:eastAsia="ro-RO"/>
        </w:rPr>
      </w:pPr>
      <w:r w:rsidRPr="00A6142B">
        <w:rPr>
          <w:rFonts w:ascii="Times New Roman" w:eastAsia="Times New Roman" w:hAnsi="Times New Roman" w:cs="Arial"/>
          <w:i/>
          <w:noProof/>
          <w:color w:val="000000"/>
          <w:sz w:val="24"/>
          <w:szCs w:val="24"/>
          <w:lang w:val="fr-FR" w:eastAsia="ro-RO"/>
        </w:rPr>
        <w:t>..........................</w:t>
      </w:r>
    </w:p>
    <w:p w:rsidR="00A6142B" w:rsidRPr="00A6142B" w:rsidRDefault="00A6142B" w:rsidP="00A6142B">
      <w:pPr>
        <w:spacing w:after="0" w:line="240" w:lineRule="auto"/>
        <w:rPr>
          <w:rFonts w:ascii="Times New Roman" w:eastAsia="Times New Roman" w:hAnsi="Times New Roman" w:cs="Arial"/>
          <w:i/>
          <w:noProof/>
          <w:color w:val="000000"/>
          <w:sz w:val="24"/>
          <w:szCs w:val="24"/>
          <w:lang w:val="fr-FR" w:eastAsia="ro-RO"/>
        </w:rPr>
      </w:pPr>
      <w:r w:rsidRPr="00A6142B">
        <w:rPr>
          <w:rFonts w:ascii="Times New Roman" w:eastAsia="Times New Roman" w:hAnsi="Times New Roman" w:cs="Arial"/>
          <w:i/>
          <w:noProof/>
          <w:color w:val="000000"/>
          <w:sz w:val="24"/>
          <w:szCs w:val="24"/>
          <w:lang w:val="fr-FR" w:eastAsia="ro-RO"/>
        </w:rPr>
        <w:t>(denumirea)</w:t>
      </w:r>
    </w:p>
    <w:p w:rsidR="00A6142B" w:rsidRPr="00A6142B" w:rsidRDefault="00A6142B" w:rsidP="00A6142B">
      <w:pPr>
        <w:spacing w:after="0" w:line="240" w:lineRule="auto"/>
        <w:jc w:val="center"/>
        <w:rPr>
          <w:rFonts w:ascii="Times New Roman" w:eastAsia="Times New Roman" w:hAnsi="Times New Roman" w:cs="Arial"/>
          <w:i/>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r w:rsidRPr="00A6142B">
        <w:rPr>
          <w:rFonts w:ascii="Times New Roman" w:eastAsia="Times New Roman" w:hAnsi="Times New Roman" w:cs="Arial"/>
          <w:b/>
          <w:color w:val="222222"/>
          <w:sz w:val="24"/>
          <w:szCs w:val="24"/>
          <w:lang w:val="ro-RO" w:eastAsia="ro-RO"/>
        </w:rPr>
        <w:t>DECLARAŢIE</w:t>
      </w:r>
    </w:p>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b/>
          <w:color w:val="222222"/>
          <w:sz w:val="24"/>
          <w:szCs w:val="24"/>
          <w:lang w:val="ro-RO" w:eastAsia="ro-RO"/>
        </w:rPr>
        <w:t>de care poate dispune operatorul economic pentru îndeplinirea corespunzătoare a contractului de servicii</w:t>
      </w:r>
    </w:p>
    <w:p w:rsidR="00A6142B" w:rsidRPr="00A6142B" w:rsidRDefault="00A6142B" w:rsidP="00A6142B">
      <w:pPr>
        <w:tabs>
          <w:tab w:val="left" w:pos="500"/>
          <w:tab w:val="left" w:pos="1706"/>
        </w:tabs>
        <w:spacing w:after="0" w:line="240" w:lineRule="auto"/>
        <w:jc w:val="center"/>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 xml:space="preserve">Subsemnatul, reprezentant împuternicit al ........................................................... </w:t>
      </w:r>
      <w:r w:rsidRPr="00A6142B">
        <w:rPr>
          <w:rFonts w:ascii="Times New Roman" w:eastAsia="Times New Roman" w:hAnsi="Times New Roman" w:cs="Arial"/>
          <w:i/>
          <w:color w:val="222222"/>
          <w:sz w:val="24"/>
          <w:szCs w:val="24"/>
          <w:lang w:val="ro-RO" w:eastAsia="ro-RO"/>
        </w:rPr>
        <w:t xml:space="preserve">(denumirea/numele şi sediul/adresa candidatului/ofertantului), </w:t>
      </w:r>
      <w:r w:rsidRPr="00A6142B">
        <w:rPr>
          <w:rFonts w:ascii="Times New Roman" w:eastAsia="Times New Roman" w:hAnsi="Times New Roman" w:cs="Arial"/>
          <w:color w:val="222222"/>
          <w:sz w:val="24"/>
          <w:szCs w:val="24"/>
          <w:lang w:val="ro-RO" w:eastAsia="ro-RO"/>
        </w:rPr>
        <w:t>declar pe propria răspundere, sub sancţiunile aplicabile faptei de fals în acte publice, că datele prezentate în tabelul anexat sunt reale.</w:t>
      </w:r>
    </w:p>
    <w:p w:rsidR="00A6142B" w:rsidRPr="00A6142B" w:rsidRDefault="00A6142B" w:rsidP="00A6142B">
      <w:pPr>
        <w:spacing w:after="0" w:line="240" w:lineRule="auto"/>
        <w:ind w:firstLine="900"/>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6142B" w:rsidRPr="00A6142B" w:rsidRDefault="00A6142B" w:rsidP="00A6142B">
      <w:pPr>
        <w:spacing w:after="0" w:line="240" w:lineRule="auto"/>
        <w:ind w:firstLine="900"/>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Subsemnatul autorizez prin prezenta orice instituţie, societate comercială, bancă, alte persoane juridice să furnizeze informaţii reprezentanţilor autorizaţi ai ................................................................. (</w:t>
      </w:r>
      <w:r w:rsidRPr="00A6142B">
        <w:rPr>
          <w:rFonts w:ascii="Times New Roman" w:eastAsia="Times New Roman" w:hAnsi="Times New Roman" w:cs="Arial"/>
          <w:i/>
          <w:color w:val="222222"/>
          <w:sz w:val="24"/>
          <w:szCs w:val="24"/>
          <w:lang w:val="ro-RO" w:eastAsia="ro-RO"/>
        </w:rPr>
        <w:t xml:space="preserve">denumirea şi adresa autorităţii contractante) </w:t>
      </w:r>
      <w:r w:rsidRPr="00A6142B">
        <w:rPr>
          <w:rFonts w:ascii="Times New Roman" w:eastAsia="Times New Roman" w:hAnsi="Times New Roman" w:cs="Arial"/>
          <w:color w:val="222222"/>
          <w:sz w:val="24"/>
          <w:szCs w:val="24"/>
          <w:lang w:val="ro-RO" w:eastAsia="ro-RO"/>
        </w:rPr>
        <w:t>cu privire la orice aspect tehnic şi financiar în legătură cu activitatea noastră.</w:t>
      </w:r>
    </w:p>
    <w:p w:rsidR="00A6142B" w:rsidRPr="00A6142B" w:rsidRDefault="00A6142B" w:rsidP="00A6142B">
      <w:pPr>
        <w:spacing w:after="0" w:line="240" w:lineRule="auto"/>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r w:rsidRPr="00A6142B">
        <w:rPr>
          <w:rFonts w:ascii="Times New Roman" w:eastAsia="Times New Roman" w:hAnsi="Times New Roman" w:cs="Arial"/>
          <w:color w:val="222222"/>
          <w:sz w:val="24"/>
          <w:szCs w:val="24"/>
          <w:lang w:val="ro-RO" w:eastAsia="ro-RO"/>
        </w:rPr>
        <w:tab/>
      </w: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right"/>
        <w:rPr>
          <w:rFonts w:ascii="Times New Roman" w:eastAsia="Times New Roman" w:hAnsi="Times New Roman" w:cs="Arial"/>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r w:rsidRPr="00A6142B">
        <w:rPr>
          <w:rFonts w:ascii="Times New Roman" w:eastAsia="Times New Roman" w:hAnsi="Times New Roman" w:cs="Arial"/>
          <w:iCs/>
          <w:color w:val="222222"/>
          <w:sz w:val="24"/>
          <w:szCs w:val="24"/>
          <w:lang w:val="ro-RO" w:eastAsia="ro-RO"/>
        </w:rPr>
        <w:t>Operator economic</w:t>
      </w:r>
      <w:r w:rsidRPr="00A6142B">
        <w:rPr>
          <w:rFonts w:ascii="Times New Roman" w:eastAsia="Times New Roman" w:hAnsi="Times New Roman" w:cs="Arial"/>
          <w:i/>
          <w:iCs/>
          <w:color w:val="222222"/>
          <w:sz w:val="24"/>
          <w:szCs w:val="24"/>
          <w:lang w:val="ro-RO" w:eastAsia="ro-RO"/>
        </w:rPr>
        <w:t>,</w:t>
      </w: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r w:rsidRPr="00A6142B">
        <w:rPr>
          <w:rFonts w:ascii="Times New Roman" w:eastAsia="Times New Roman" w:hAnsi="Times New Roman" w:cs="Arial"/>
          <w:i/>
          <w:iCs/>
          <w:color w:val="222222"/>
          <w:sz w:val="24"/>
          <w:szCs w:val="24"/>
          <w:lang w:val="ro-RO" w:eastAsia="ro-RO"/>
        </w:rPr>
        <w:t>..................................</w:t>
      </w:r>
    </w:p>
    <w:p w:rsidR="00A6142B" w:rsidRPr="00A6142B" w:rsidRDefault="00A6142B" w:rsidP="00A6142B">
      <w:pPr>
        <w:tabs>
          <w:tab w:val="left" w:pos="500"/>
        </w:tabs>
        <w:spacing w:after="0" w:line="240" w:lineRule="auto"/>
        <w:jc w:val="center"/>
        <w:rPr>
          <w:rFonts w:ascii="Times New Roman" w:eastAsia="Times New Roman" w:hAnsi="Times New Roman" w:cs="Arial"/>
          <w:i/>
          <w:iCs/>
          <w:color w:val="222222"/>
          <w:sz w:val="24"/>
          <w:szCs w:val="24"/>
          <w:lang w:val="ro-RO" w:eastAsia="ro-RO"/>
        </w:rPr>
      </w:pPr>
      <w:r w:rsidRPr="00A6142B">
        <w:rPr>
          <w:rFonts w:ascii="Times New Roman" w:eastAsia="Times New Roman" w:hAnsi="Times New Roman" w:cs="Arial"/>
          <w:i/>
          <w:iCs/>
          <w:color w:val="222222"/>
          <w:sz w:val="24"/>
          <w:szCs w:val="24"/>
          <w:lang w:val="ro-RO" w:eastAsia="ro-RO"/>
        </w:rPr>
        <w:t>(semnătură autorizată)</w:t>
      </w: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r w:rsidRPr="00A6142B">
        <w:rPr>
          <w:rFonts w:ascii="Times New Roman" w:eastAsia="Times New Roman" w:hAnsi="Times New Roman" w:cs="Arial"/>
          <w:b/>
          <w:color w:val="222222"/>
          <w:sz w:val="24"/>
          <w:szCs w:val="24"/>
          <w:lang w:val="ro-RO" w:eastAsia="ro-RO"/>
        </w:rPr>
        <w:tab/>
      </w:r>
      <w:r w:rsidRPr="00A6142B">
        <w:rPr>
          <w:rFonts w:ascii="Times New Roman" w:eastAsia="Times New Roman" w:hAnsi="Times New Roman" w:cs="Arial"/>
          <w:b/>
          <w:color w:val="222222"/>
          <w:sz w:val="24"/>
          <w:szCs w:val="24"/>
          <w:lang w:val="ro-RO" w:eastAsia="ro-RO"/>
        </w:rPr>
        <w:tab/>
      </w: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tabs>
          <w:tab w:val="left" w:pos="500"/>
          <w:tab w:val="left" w:pos="1706"/>
        </w:tabs>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jc w:val="left"/>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r w:rsidRPr="00A6142B">
        <w:rPr>
          <w:rFonts w:ascii="Times New Roman" w:eastAsia="Times New Roman" w:hAnsi="Times New Roman" w:cs="Arial"/>
          <w:b/>
          <w:color w:val="222222"/>
          <w:sz w:val="24"/>
          <w:szCs w:val="24"/>
          <w:lang w:val="ro-RO" w:eastAsia="ro-RO"/>
        </w:rPr>
        <w:t>LISTĂ</w:t>
      </w:r>
    </w:p>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b/>
          <w:color w:val="222222"/>
          <w:sz w:val="24"/>
          <w:szCs w:val="24"/>
          <w:lang w:val="ro-RO" w:eastAsia="ro-RO"/>
        </w:rPr>
        <w:t>privind autocarele/microbuzele</w:t>
      </w:r>
    </w:p>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1440"/>
        <w:gridCol w:w="1440"/>
        <w:gridCol w:w="1440"/>
      </w:tblGrid>
      <w:tr w:rsidR="00A6142B" w:rsidRPr="00A6142B" w:rsidTr="002C0214">
        <w:tc>
          <w:tcPr>
            <w:tcW w:w="720" w:type="dxa"/>
            <w:vAlign w:val="center"/>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Nr.</w:t>
            </w:r>
          </w:p>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crt.</w:t>
            </w:r>
          </w:p>
        </w:tc>
        <w:tc>
          <w:tcPr>
            <w:tcW w:w="3240" w:type="dxa"/>
            <w:vAlign w:val="center"/>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Denumire autocar (capacitate)</w:t>
            </w:r>
          </w:p>
        </w:tc>
        <w:tc>
          <w:tcPr>
            <w:tcW w:w="720" w:type="dxa"/>
            <w:vAlign w:val="center"/>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U.M</w:t>
            </w:r>
          </w:p>
        </w:tc>
        <w:tc>
          <w:tcPr>
            <w:tcW w:w="1440" w:type="dxa"/>
            <w:vAlign w:val="center"/>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Cantitate</w:t>
            </w:r>
          </w:p>
        </w:tc>
        <w:tc>
          <w:tcPr>
            <w:tcW w:w="2880" w:type="dxa"/>
            <w:gridSpan w:val="2"/>
            <w:vAlign w:val="center"/>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Forma de deţinere</w:t>
            </w:r>
          </w:p>
        </w:tc>
      </w:tr>
      <w:tr w:rsidR="00A6142B" w:rsidRPr="00A6142B" w:rsidTr="002C0214">
        <w:tc>
          <w:tcPr>
            <w:tcW w:w="72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324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72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144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1440" w:type="dxa"/>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Proprietate</w:t>
            </w:r>
          </w:p>
        </w:tc>
        <w:tc>
          <w:tcPr>
            <w:tcW w:w="1440" w:type="dxa"/>
          </w:tcPr>
          <w:p w:rsidR="00A6142B" w:rsidRPr="00A6142B" w:rsidRDefault="00A6142B" w:rsidP="00A6142B">
            <w:pPr>
              <w:spacing w:after="0" w:line="240" w:lineRule="auto"/>
              <w:jc w:val="center"/>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În chirie</w:t>
            </w:r>
            <w:r w:rsidRPr="00A6142B">
              <w:rPr>
                <w:rFonts w:ascii="Times New Roman" w:eastAsia="Times New Roman" w:hAnsi="Times New Roman" w:cs="Arial"/>
                <w:color w:val="222222"/>
                <w:sz w:val="27"/>
                <w:szCs w:val="24"/>
                <w:vertAlign w:val="superscript"/>
                <w:lang w:eastAsia="ro-RO"/>
              </w:rPr>
              <w:footnoteReference w:id="1"/>
            </w:r>
          </w:p>
        </w:tc>
      </w:tr>
      <w:tr w:rsidR="00A6142B" w:rsidRPr="00A6142B" w:rsidTr="002C0214">
        <w:tc>
          <w:tcPr>
            <w:tcW w:w="72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324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72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144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2880" w:type="dxa"/>
            <w:gridSpan w:val="2"/>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r>
      <w:tr w:rsidR="00A6142B" w:rsidRPr="00A6142B" w:rsidTr="002C0214">
        <w:tc>
          <w:tcPr>
            <w:tcW w:w="72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324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72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1440" w:type="dxa"/>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c>
          <w:tcPr>
            <w:tcW w:w="2880" w:type="dxa"/>
            <w:gridSpan w:val="2"/>
          </w:tcPr>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tc>
      </w:tr>
    </w:tbl>
    <w:p w:rsidR="00A6142B" w:rsidRPr="00A6142B" w:rsidRDefault="00A6142B" w:rsidP="00A6142B">
      <w:pPr>
        <w:spacing w:after="0" w:line="240" w:lineRule="auto"/>
        <w:jc w:val="center"/>
        <w:rPr>
          <w:rFonts w:ascii="Times New Roman" w:eastAsia="Times New Roman" w:hAnsi="Times New Roman" w:cs="Arial"/>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Cs/>
          <w:color w:val="222222"/>
          <w:sz w:val="24"/>
          <w:szCs w:val="24"/>
          <w:lang w:val="ro-RO" w:eastAsia="ro-RO"/>
        </w:rPr>
      </w:pPr>
      <w:r w:rsidRPr="00A6142B">
        <w:rPr>
          <w:rFonts w:ascii="Times New Roman" w:eastAsia="Times New Roman" w:hAnsi="Times New Roman" w:cs="Arial"/>
          <w:iCs/>
          <w:color w:val="222222"/>
          <w:sz w:val="24"/>
          <w:szCs w:val="24"/>
          <w:lang w:val="ro-RO" w:eastAsia="ro-RO"/>
        </w:rPr>
        <w:t>Operator economic,</w:t>
      </w: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r w:rsidRPr="00A6142B">
        <w:rPr>
          <w:rFonts w:ascii="Times New Roman" w:eastAsia="Times New Roman" w:hAnsi="Times New Roman" w:cs="Arial"/>
          <w:i/>
          <w:iCs/>
          <w:color w:val="222222"/>
          <w:sz w:val="24"/>
          <w:szCs w:val="24"/>
          <w:lang w:val="ro-RO" w:eastAsia="ro-RO"/>
        </w:rPr>
        <w:t>…….........……………….</w:t>
      </w: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r w:rsidRPr="00A6142B">
        <w:rPr>
          <w:rFonts w:ascii="Times New Roman" w:eastAsia="Times New Roman" w:hAnsi="Times New Roman" w:cs="Arial"/>
          <w:i/>
          <w:iCs/>
          <w:color w:val="222222"/>
          <w:sz w:val="24"/>
          <w:szCs w:val="24"/>
          <w:lang w:val="ro-RO" w:eastAsia="ro-RO"/>
        </w:rPr>
        <w:t>(semnătură autorizată )</w:t>
      </w: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29683A" w:rsidP="00A6142B">
      <w:pPr>
        <w:spacing w:after="0" w:line="240" w:lineRule="auto"/>
        <w:jc w:val="right"/>
        <w:rPr>
          <w:rFonts w:ascii="Times New Roman" w:eastAsia="Times New Roman" w:hAnsi="Times New Roman" w:cs="Arial"/>
          <w:bCs/>
          <w:color w:val="222222"/>
          <w:sz w:val="24"/>
          <w:szCs w:val="24"/>
          <w:lang w:val="ro-RO" w:eastAsia="ro-RO"/>
        </w:rPr>
      </w:pPr>
      <w:r w:rsidRPr="0029683A">
        <w:rPr>
          <w:rFonts w:ascii="Times New Roman" w:eastAsia="Times New Roman" w:hAnsi="Times New Roman" w:cs="Arial"/>
          <w:bCs/>
          <w:color w:val="222222"/>
          <w:sz w:val="24"/>
          <w:szCs w:val="24"/>
          <w:lang w:val="ro-RO" w:eastAsia="ro-RO"/>
        </w:rPr>
        <w:t>FORMULARUL</w:t>
      </w:r>
      <w:r w:rsidR="00A6142B" w:rsidRPr="00A6142B">
        <w:rPr>
          <w:rFonts w:ascii="Times New Roman" w:eastAsia="Times New Roman" w:hAnsi="Times New Roman" w:cs="Arial"/>
          <w:bCs/>
          <w:color w:val="222222"/>
          <w:sz w:val="24"/>
          <w:szCs w:val="24"/>
          <w:lang w:val="ro-RO" w:eastAsia="ro-RO"/>
        </w:rPr>
        <w:t xml:space="preserve"> 13</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CANDIDATUL/OFERTANTUL</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 xml:space="preserve">  _____________________</w:t>
      </w:r>
    </w:p>
    <w:p w:rsidR="00A6142B" w:rsidRPr="00A6142B" w:rsidRDefault="00A6142B" w:rsidP="00A6142B">
      <w:pPr>
        <w:spacing w:after="0" w:line="240" w:lineRule="auto"/>
        <w:rPr>
          <w:rFonts w:ascii="Times New Roman" w:eastAsia="Times New Roman" w:hAnsi="Times New Roman" w:cs="Times New Roman"/>
          <w:i/>
          <w:color w:val="222222"/>
          <w:sz w:val="18"/>
          <w:szCs w:val="18"/>
          <w:lang w:val="ro-RO" w:eastAsia="ro-RO"/>
        </w:rPr>
      </w:pPr>
      <w:r w:rsidRPr="00A6142B">
        <w:rPr>
          <w:rFonts w:ascii="Times New Roman" w:eastAsia="Times New Roman" w:hAnsi="Times New Roman" w:cs="Times New Roman"/>
          <w:i/>
          <w:color w:val="222222"/>
          <w:sz w:val="24"/>
          <w:szCs w:val="24"/>
          <w:lang w:val="ro-RO" w:eastAsia="ro-RO"/>
        </w:rPr>
        <w:t xml:space="preserve">     </w:t>
      </w:r>
      <w:r w:rsidRPr="00A6142B">
        <w:rPr>
          <w:rFonts w:ascii="Times New Roman" w:eastAsia="Times New Roman" w:hAnsi="Times New Roman" w:cs="Times New Roman"/>
          <w:i/>
          <w:color w:val="222222"/>
          <w:sz w:val="18"/>
          <w:szCs w:val="18"/>
          <w:lang w:val="ro-RO" w:eastAsia="ro-RO"/>
        </w:rPr>
        <w:t>(denumirea/numele)</w:t>
      </w:r>
    </w:p>
    <w:p w:rsidR="00A6142B" w:rsidRPr="00A6142B" w:rsidRDefault="00A6142B" w:rsidP="00A6142B">
      <w:pPr>
        <w:spacing w:after="0" w:line="240" w:lineRule="auto"/>
        <w:jc w:val="center"/>
        <w:rPr>
          <w:rFonts w:ascii="Times New Roman" w:eastAsia="Times New Roman" w:hAnsi="Times New Roman" w:cs="Times New Roman"/>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Times New Roman"/>
          <w:b/>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Times New Roman"/>
          <w:b/>
          <w:color w:val="222222"/>
          <w:sz w:val="24"/>
          <w:szCs w:val="24"/>
          <w:lang w:val="ro-RO" w:eastAsia="ro-RO"/>
        </w:rPr>
      </w:pPr>
      <w:r w:rsidRPr="00A6142B">
        <w:rPr>
          <w:rFonts w:ascii="Times New Roman" w:eastAsia="Times New Roman" w:hAnsi="Times New Roman" w:cs="Times New Roman"/>
          <w:b/>
          <w:color w:val="222222"/>
          <w:sz w:val="24"/>
          <w:szCs w:val="24"/>
          <w:lang w:val="ro-RO" w:eastAsia="ro-RO"/>
        </w:rPr>
        <w:t>INFORMATII GENERALE</w:t>
      </w:r>
    </w:p>
    <w:p w:rsidR="00A6142B" w:rsidRPr="00A6142B" w:rsidRDefault="00A6142B" w:rsidP="00A6142B">
      <w:pPr>
        <w:spacing w:after="0" w:line="240" w:lineRule="auto"/>
        <w:jc w:val="center"/>
        <w:rPr>
          <w:rFonts w:ascii="Times New Roman" w:eastAsia="Times New Roman" w:hAnsi="Times New Roman" w:cs="Times New Roman"/>
          <w:b/>
          <w:color w:val="222222"/>
          <w:sz w:val="24"/>
          <w:szCs w:val="24"/>
          <w:lang w:val="ro-RO" w:eastAsia="ro-RO"/>
        </w:rPr>
      </w:pP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1. Denumirea/numele:</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2. Codul fiscal:</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3. Adresa sediului central:</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4. Telefon:</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Fax:</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E-mail:</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5. Certificatul de inmatriculare/inregistrare _________________________________</w:t>
      </w:r>
    </w:p>
    <w:p w:rsidR="00A6142B" w:rsidRPr="00A6142B" w:rsidRDefault="00A6142B" w:rsidP="00A6142B">
      <w:pPr>
        <w:spacing w:after="0" w:line="240" w:lineRule="auto"/>
        <w:ind w:left="5040"/>
        <w:rPr>
          <w:rFonts w:ascii="Times New Roman" w:eastAsia="Times New Roman" w:hAnsi="Times New Roman" w:cs="Times New Roman"/>
          <w:i/>
          <w:color w:val="222222"/>
          <w:sz w:val="18"/>
          <w:szCs w:val="18"/>
          <w:lang w:val="ro-RO" w:eastAsia="ro-RO"/>
        </w:rPr>
      </w:pPr>
      <w:r w:rsidRPr="00A6142B">
        <w:rPr>
          <w:rFonts w:ascii="Times New Roman" w:eastAsia="Times New Roman" w:hAnsi="Times New Roman" w:cs="Times New Roman"/>
          <w:i/>
          <w:color w:val="222222"/>
          <w:sz w:val="18"/>
          <w:szCs w:val="18"/>
          <w:lang w:val="ro-RO" w:eastAsia="ro-RO"/>
        </w:rPr>
        <w:t xml:space="preserve">       (numarul, data si locul de inmatriculare/inregistrare)</w:t>
      </w:r>
    </w:p>
    <w:p w:rsidR="00A6142B" w:rsidRPr="00A6142B" w:rsidRDefault="00A6142B" w:rsidP="00A6142B">
      <w:pPr>
        <w:spacing w:after="0" w:line="240" w:lineRule="auto"/>
        <w:ind w:firstLine="720"/>
        <w:rPr>
          <w:rFonts w:ascii="Times New Roman" w:eastAsia="Times New Roman" w:hAnsi="Times New Roman" w:cs="Times New Roman"/>
          <w:i/>
          <w:color w:val="222222"/>
          <w:sz w:val="18"/>
          <w:szCs w:val="18"/>
          <w:lang w:val="ro-RO" w:eastAsia="ro-RO"/>
        </w:rPr>
      </w:pPr>
      <w:r w:rsidRPr="00A6142B">
        <w:rPr>
          <w:rFonts w:ascii="Times New Roman" w:eastAsia="Times New Roman" w:hAnsi="Times New Roman" w:cs="Times New Roman"/>
          <w:color w:val="222222"/>
          <w:sz w:val="24"/>
          <w:szCs w:val="24"/>
          <w:lang w:val="ro-RO" w:eastAsia="ro-RO"/>
        </w:rPr>
        <w:t>6. Obiectul de activitate, pe domenii: ______________________________________</w:t>
      </w:r>
    </w:p>
    <w:p w:rsidR="00A6142B" w:rsidRPr="00A6142B" w:rsidRDefault="00A6142B" w:rsidP="00A6142B">
      <w:pPr>
        <w:spacing w:after="0" w:line="240" w:lineRule="auto"/>
        <w:rPr>
          <w:rFonts w:ascii="Times New Roman" w:eastAsia="Times New Roman" w:hAnsi="Times New Roman" w:cs="Times New Roman"/>
          <w:i/>
          <w:color w:val="222222"/>
          <w:sz w:val="18"/>
          <w:szCs w:val="18"/>
          <w:lang w:val="ro-RO" w:eastAsia="ro-RO"/>
        </w:rPr>
      </w:pPr>
      <w:r w:rsidRPr="00A6142B">
        <w:rPr>
          <w:rFonts w:ascii="Times New Roman" w:eastAsia="Times New Roman" w:hAnsi="Times New Roman" w:cs="Times New Roman"/>
          <w:color w:val="222222"/>
          <w:sz w:val="24"/>
          <w:szCs w:val="24"/>
          <w:lang w:val="ro-RO" w:eastAsia="ro-RO"/>
        </w:rPr>
        <w:t xml:space="preserve"> </w:t>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color w:val="222222"/>
          <w:sz w:val="24"/>
          <w:szCs w:val="24"/>
          <w:lang w:val="ro-RO" w:eastAsia="ro-RO"/>
        </w:rPr>
        <w:tab/>
      </w:r>
      <w:r w:rsidRPr="00A6142B">
        <w:rPr>
          <w:rFonts w:ascii="Times New Roman" w:eastAsia="Times New Roman" w:hAnsi="Times New Roman" w:cs="Times New Roman"/>
          <w:i/>
          <w:color w:val="222222"/>
          <w:sz w:val="18"/>
          <w:szCs w:val="18"/>
          <w:lang w:val="ro-RO" w:eastAsia="ro-RO"/>
        </w:rPr>
        <w:t>(in conformitate cu prevederile din statutul propriu)</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7. Birourile filialelor/sucursalelor locale, daca este cazul: ______________________</w:t>
      </w:r>
    </w:p>
    <w:p w:rsidR="00A6142B" w:rsidRPr="00A6142B" w:rsidRDefault="00A6142B" w:rsidP="00A6142B">
      <w:pPr>
        <w:spacing w:after="0" w:line="240" w:lineRule="auto"/>
        <w:rPr>
          <w:rFonts w:ascii="Times New Roman" w:eastAsia="Times New Roman" w:hAnsi="Times New Roman" w:cs="Times New Roman"/>
          <w:color w:val="222222"/>
          <w:sz w:val="18"/>
          <w:szCs w:val="18"/>
          <w:lang w:val="ro-RO" w:eastAsia="ro-RO"/>
        </w:rPr>
      </w:pPr>
      <w:r w:rsidRPr="00A6142B">
        <w:rPr>
          <w:rFonts w:ascii="Times New Roman" w:eastAsia="Times New Roman" w:hAnsi="Times New Roman" w:cs="Times New Roman"/>
          <w:color w:val="222222"/>
          <w:sz w:val="18"/>
          <w:szCs w:val="18"/>
          <w:lang w:val="ro-RO" w:eastAsia="ro-RO"/>
        </w:rPr>
        <w:t xml:space="preserve">                                                                                                                                          (adrese complete, telefon/fax, </w:t>
      </w:r>
    </w:p>
    <w:p w:rsidR="00A6142B" w:rsidRPr="00A6142B" w:rsidRDefault="00A6142B" w:rsidP="00A6142B">
      <w:pPr>
        <w:spacing w:after="0" w:line="240" w:lineRule="auto"/>
        <w:ind w:left="5760" w:firstLine="720"/>
        <w:rPr>
          <w:rFonts w:ascii="Times New Roman" w:eastAsia="Times New Roman" w:hAnsi="Times New Roman" w:cs="Times New Roman"/>
          <w:color w:val="222222"/>
          <w:sz w:val="18"/>
          <w:szCs w:val="18"/>
          <w:lang w:val="ro-RO" w:eastAsia="ro-RO"/>
        </w:rPr>
      </w:pPr>
      <w:r w:rsidRPr="00A6142B">
        <w:rPr>
          <w:rFonts w:ascii="Times New Roman" w:eastAsia="Times New Roman" w:hAnsi="Times New Roman" w:cs="Times New Roman"/>
          <w:color w:val="222222"/>
          <w:sz w:val="18"/>
          <w:szCs w:val="18"/>
          <w:lang w:val="ro-RO" w:eastAsia="ro-RO"/>
        </w:rPr>
        <w:t>certificate de inmatriculare/inregistrare)</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8. Principala piata a afacerilor:</w:t>
      </w:r>
    </w:p>
    <w:p w:rsidR="00A6142B" w:rsidRPr="00A6142B" w:rsidRDefault="00A6142B" w:rsidP="00A6142B">
      <w:pPr>
        <w:spacing w:after="0" w:line="240" w:lineRule="auto"/>
        <w:ind w:firstLine="720"/>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9. Cifra de afaceri pe ultimii 3 ani:</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______________________________________________________________________</w:t>
      </w:r>
    </w:p>
    <w:p w:rsidR="00A6142B" w:rsidRPr="00A6142B" w:rsidRDefault="00A6142B" w:rsidP="00A6142B">
      <w:pPr>
        <w:spacing w:after="0" w:line="240" w:lineRule="auto"/>
        <w:ind w:left="4320"/>
        <w:rPr>
          <w:rFonts w:ascii="Times New Roman" w:eastAsia="Times New Roman" w:hAnsi="Times New Roman" w:cs="Times New Roman"/>
          <w:color w:val="222222"/>
          <w:sz w:val="18"/>
          <w:szCs w:val="18"/>
          <w:lang w:val="ro-RO" w:eastAsia="ro-RO"/>
        </w:rPr>
      </w:pPr>
      <w:r w:rsidRPr="00A6142B">
        <w:rPr>
          <w:rFonts w:ascii="Times New Roman" w:eastAsia="Times New Roman" w:hAnsi="Times New Roman" w:cs="Times New Roman"/>
          <w:color w:val="222222"/>
          <w:sz w:val="18"/>
          <w:szCs w:val="18"/>
          <w:lang w:val="ro-RO" w:eastAsia="ro-RO"/>
        </w:rPr>
        <w:t>Cifra de afaceri anuala                             Cifra de afaceri anuala</w:t>
      </w:r>
    </w:p>
    <w:p w:rsidR="00A6142B" w:rsidRPr="00A6142B" w:rsidRDefault="00A6142B" w:rsidP="00A6142B">
      <w:pPr>
        <w:spacing w:after="0" w:line="240" w:lineRule="auto"/>
        <w:rPr>
          <w:rFonts w:ascii="Times New Roman" w:eastAsia="Times New Roman" w:hAnsi="Times New Roman" w:cs="Times New Roman"/>
          <w:color w:val="222222"/>
          <w:sz w:val="18"/>
          <w:szCs w:val="18"/>
          <w:lang w:val="ro-RO" w:eastAsia="ro-RO"/>
        </w:rPr>
      </w:pPr>
      <w:r w:rsidRPr="00A6142B">
        <w:rPr>
          <w:rFonts w:ascii="Times New Roman" w:eastAsia="Times New Roman" w:hAnsi="Times New Roman" w:cs="Times New Roman"/>
          <w:color w:val="222222"/>
          <w:sz w:val="18"/>
          <w:szCs w:val="18"/>
          <w:lang w:val="ro-RO" w:eastAsia="ro-RO"/>
        </w:rPr>
        <w:t xml:space="preserve">                 Anul                                                                    la 31 decembrie                                       la 31 decembrie</w:t>
      </w:r>
    </w:p>
    <w:p w:rsidR="00A6142B" w:rsidRPr="00A6142B" w:rsidRDefault="00A6142B" w:rsidP="00A6142B">
      <w:pPr>
        <w:spacing w:after="0" w:line="240" w:lineRule="auto"/>
        <w:rPr>
          <w:rFonts w:ascii="Times New Roman" w:eastAsia="Times New Roman" w:hAnsi="Times New Roman" w:cs="Times New Roman"/>
          <w:color w:val="222222"/>
          <w:sz w:val="18"/>
          <w:szCs w:val="18"/>
          <w:lang w:val="ro-RO" w:eastAsia="ro-RO"/>
        </w:rPr>
      </w:pPr>
      <w:r w:rsidRPr="00A6142B">
        <w:rPr>
          <w:rFonts w:ascii="Times New Roman" w:eastAsia="Times New Roman" w:hAnsi="Times New Roman" w:cs="Times New Roman"/>
          <w:color w:val="222222"/>
          <w:sz w:val="18"/>
          <w:szCs w:val="18"/>
          <w:lang w:val="ro-RO" w:eastAsia="ro-RO"/>
        </w:rPr>
        <w:t xml:space="preserve">                                                                                                 (mii lei)                                                (echivalent euro)</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______________________________________________________________________</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 xml:space="preserve"> 1.</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______________________________________________________________________</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 xml:space="preserve"> 2.</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______________________________________________________________________</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 xml:space="preserve"> 3.</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______________________________________________________________________</w:t>
      </w:r>
    </w:p>
    <w:p w:rsidR="00A6142B" w:rsidRPr="00A6142B" w:rsidRDefault="00A6142B" w:rsidP="00A6142B">
      <w:pPr>
        <w:spacing w:after="0" w:line="240" w:lineRule="auto"/>
        <w:rPr>
          <w:rFonts w:ascii="Times New Roman" w:eastAsia="Times New Roman" w:hAnsi="Times New Roman" w:cs="Times New Roman"/>
          <w:color w:val="222222"/>
          <w:sz w:val="18"/>
          <w:szCs w:val="18"/>
          <w:lang w:val="ro-RO" w:eastAsia="ro-RO"/>
        </w:rPr>
      </w:pPr>
      <w:r w:rsidRPr="00A6142B">
        <w:rPr>
          <w:rFonts w:ascii="Times New Roman" w:eastAsia="Times New Roman" w:hAnsi="Times New Roman" w:cs="Times New Roman"/>
          <w:color w:val="222222"/>
          <w:sz w:val="24"/>
          <w:szCs w:val="24"/>
          <w:lang w:val="ro-RO" w:eastAsia="ro-RO"/>
        </w:rPr>
        <w:t xml:space="preserve"> </w:t>
      </w:r>
      <w:r w:rsidRPr="00A6142B">
        <w:rPr>
          <w:rFonts w:ascii="Times New Roman" w:eastAsia="Times New Roman" w:hAnsi="Times New Roman" w:cs="Times New Roman"/>
          <w:color w:val="222222"/>
          <w:sz w:val="18"/>
          <w:szCs w:val="18"/>
          <w:lang w:val="ro-RO" w:eastAsia="ro-RO"/>
        </w:rPr>
        <w:t>Media anuala:</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______________________________________________________________________</w:t>
      </w:r>
    </w:p>
    <w:p w:rsidR="00A6142B" w:rsidRPr="00A6142B" w:rsidRDefault="00A6142B" w:rsidP="00A6142B">
      <w:pPr>
        <w:spacing w:after="0" w:line="240" w:lineRule="auto"/>
        <w:jc w:val="center"/>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Candidat/ofertant,</w:t>
      </w:r>
    </w:p>
    <w:p w:rsidR="00A6142B" w:rsidRPr="00A6142B" w:rsidRDefault="00A6142B" w:rsidP="00A6142B">
      <w:pPr>
        <w:spacing w:after="0" w:line="240" w:lineRule="auto"/>
        <w:jc w:val="center"/>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w:t>
      </w:r>
    </w:p>
    <w:p w:rsidR="00A6142B" w:rsidRPr="00A6142B" w:rsidRDefault="00A6142B" w:rsidP="00A6142B">
      <w:pPr>
        <w:spacing w:after="0" w:line="240" w:lineRule="auto"/>
        <w:jc w:val="center"/>
        <w:rPr>
          <w:rFonts w:ascii="Times New Roman" w:eastAsia="Times New Roman" w:hAnsi="Times New Roman" w:cs="Times New Roman"/>
          <w:i/>
          <w:color w:val="222222"/>
          <w:sz w:val="18"/>
          <w:szCs w:val="18"/>
          <w:lang w:val="ro-RO" w:eastAsia="ro-RO"/>
        </w:rPr>
      </w:pPr>
      <w:r w:rsidRPr="00A6142B">
        <w:rPr>
          <w:rFonts w:ascii="Times New Roman" w:eastAsia="Times New Roman" w:hAnsi="Times New Roman" w:cs="Times New Roman"/>
          <w:i/>
          <w:color w:val="222222"/>
          <w:sz w:val="18"/>
          <w:szCs w:val="18"/>
          <w:lang w:val="ro-RO" w:eastAsia="ro-RO"/>
        </w:rPr>
        <w:t>(semnatura autorizata)</w:t>
      </w:r>
    </w:p>
    <w:p w:rsidR="00A6142B" w:rsidRPr="00A6142B" w:rsidRDefault="00A6142B" w:rsidP="00A6142B">
      <w:pPr>
        <w:spacing w:after="0" w:line="240" w:lineRule="auto"/>
        <w:rPr>
          <w:rFonts w:ascii="Arial" w:eastAsia="Times New Roman" w:hAnsi="Arial" w:cs="Arial"/>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A6142B" w:rsidP="00A6142B">
      <w:pPr>
        <w:spacing w:after="0" w:line="240" w:lineRule="auto"/>
        <w:jc w:val="center"/>
        <w:rPr>
          <w:rFonts w:ascii="Times New Roman" w:eastAsia="Times New Roman" w:hAnsi="Times New Roman" w:cs="Arial"/>
          <w:i/>
          <w:iCs/>
          <w:color w:val="222222"/>
          <w:sz w:val="24"/>
          <w:szCs w:val="24"/>
          <w:lang w:val="ro-RO" w:eastAsia="ro-RO"/>
        </w:rPr>
      </w:pPr>
    </w:p>
    <w:p w:rsidR="00A6142B" w:rsidRPr="00A6142B" w:rsidRDefault="0029683A" w:rsidP="00A6142B">
      <w:pPr>
        <w:autoSpaceDE w:val="0"/>
        <w:autoSpaceDN w:val="0"/>
        <w:adjustRightInd w:val="0"/>
        <w:spacing w:after="0" w:line="240" w:lineRule="auto"/>
        <w:jc w:val="right"/>
        <w:rPr>
          <w:rFonts w:ascii="Times New Roman" w:eastAsia="Times New Roman" w:hAnsi="Times New Roman" w:cs="Times New Roman"/>
          <w:bCs/>
          <w:color w:val="222222"/>
          <w:sz w:val="24"/>
          <w:szCs w:val="24"/>
          <w:lang w:val="ro-RO" w:eastAsia="ro-RO"/>
        </w:rPr>
      </w:pPr>
      <w:r w:rsidRPr="0029683A">
        <w:rPr>
          <w:rFonts w:ascii="Times New Roman" w:eastAsia="Times New Roman" w:hAnsi="Times New Roman" w:cs="Times New Roman"/>
          <w:bCs/>
          <w:color w:val="222222"/>
          <w:sz w:val="24"/>
          <w:szCs w:val="24"/>
          <w:lang w:val="ro-RO" w:eastAsia="ro-RO"/>
        </w:rPr>
        <w:lastRenderedPageBreak/>
        <w:t>FORMULARUL</w:t>
      </w:r>
      <w:r w:rsidR="00A6142B" w:rsidRPr="00A6142B">
        <w:rPr>
          <w:rFonts w:ascii="Times New Roman" w:eastAsia="Times New Roman" w:hAnsi="Times New Roman" w:cs="Times New Roman"/>
          <w:bCs/>
          <w:color w:val="222222"/>
          <w:sz w:val="24"/>
          <w:szCs w:val="24"/>
          <w:lang w:val="ro-RO" w:eastAsia="ro-RO"/>
        </w:rPr>
        <w:t xml:space="preserve"> </w:t>
      </w:r>
      <w:r w:rsidR="00A6142B" w:rsidRPr="0029683A">
        <w:rPr>
          <w:rFonts w:ascii="Times New Roman" w:eastAsia="Times New Roman" w:hAnsi="Times New Roman" w:cs="Times New Roman"/>
          <w:bCs/>
          <w:color w:val="222222"/>
          <w:sz w:val="24"/>
          <w:szCs w:val="24"/>
          <w:lang w:val="ro-RO" w:eastAsia="ro-RO"/>
        </w:rPr>
        <w:t>14</w:t>
      </w:r>
    </w:p>
    <w:p w:rsidR="00A6142B" w:rsidRPr="00A6142B" w:rsidRDefault="00A6142B" w:rsidP="00A6142B">
      <w:pPr>
        <w:autoSpaceDE w:val="0"/>
        <w:autoSpaceDN w:val="0"/>
        <w:adjustRightInd w:val="0"/>
        <w:spacing w:after="0" w:line="240" w:lineRule="auto"/>
        <w:jc w:val="left"/>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Ofertant</w:t>
      </w:r>
    </w:p>
    <w:p w:rsidR="00A6142B" w:rsidRPr="00A6142B" w:rsidRDefault="00A6142B" w:rsidP="00A6142B">
      <w:pPr>
        <w:autoSpaceDE w:val="0"/>
        <w:autoSpaceDN w:val="0"/>
        <w:adjustRightInd w:val="0"/>
        <w:spacing w:after="0" w:line="240" w:lineRule="auto"/>
        <w:jc w:val="left"/>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________________________________________</w:t>
      </w:r>
    </w:p>
    <w:p w:rsidR="00A6142B" w:rsidRPr="00A6142B" w:rsidRDefault="00A6142B" w:rsidP="00A6142B">
      <w:pPr>
        <w:autoSpaceDE w:val="0"/>
        <w:autoSpaceDN w:val="0"/>
        <w:adjustRightInd w:val="0"/>
        <w:spacing w:after="0" w:line="240" w:lineRule="auto"/>
        <w:jc w:val="left"/>
        <w:rPr>
          <w:rFonts w:ascii="Times New Roman" w:eastAsia="Times New Roman" w:hAnsi="Times New Roman" w:cs="Times New Roman"/>
          <w:i/>
          <w:iCs/>
          <w:color w:val="222222"/>
          <w:sz w:val="24"/>
          <w:szCs w:val="24"/>
          <w:lang w:val="ro-RO" w:eastAsia="ro-RO"/>
        </w:rPr>
      </w:pPr>
      <w:r w:rsidRPr="00A6142B">
        <w:rPr>
          <w:rFonts w:ascii="Times New Roman" w:eastAsia="Times New Roman" w:hAnsi="Times New Roman" w:cs="Times New Roman"/>
          <w:i/>
          <w:iCs/>
          <w:color w:val="222222"/>
          <w:sz w:val="24"/>
          <w:szCs w:val="24"/>
          <w:lang w:val="ro-RO" w:eastAsia="ro-RO"/>
        </w:rPr>
        <w:t>(denumirea/numele)</w:t>
      </w:r>
    </w:p>
    <w:p w:rsidR="00A6142B" w:rsidRPr="00A6142B" w:rsidRDefault="00A6142B" w:rsidP="00A6142B">
      <w:pPr>
        <w:autoSpaceDE w:val="0"/>
        <w:autoSpaceDN w:val="0"/>
        <w:adjustRightInd w:val="0"/>
        <w:spacing w:after="0" w:line="240" w:lineRule="auto"/>
        <w:jc w:val="left"/>
        <w:rPr>
          <w:rFonts w:ascii="Times New Roman" w:eastAsia="Times New Roman" w:hAnsi="Times New Roman" w:cs="Times New Roman"/>
          <w:i/>
          <w:iCs/>
          <w:color w:val="222222"/>
          <w:sz w:val="24"/>
          <w:szCs w:val="24"/>
          <w:lang w:val="ro-RO" w:eastAsia="ro-RO"/>
        </w:rPr>
      </w:pPr>
    </w:p>
    <w:p w:rsidR="00A6142B" w:rsidRPr="00A6142B" w:rsidRDefault="00A6142B" w:rsidP="00A6142B">
      <w:pPr>
        <w:autoSpaceDE w:val="0"/>
        <w:autoSpaceDN w:val="0"/>
        <w:adjustRightInd w:val="0"/>
        <w:spacing w:after="0" w:line="240" w:lineRule="auto"/>
        <w:jc w:val="center"/>
        <w:rPr>
          <w:rFonts w:ascii="Times New Roman" w:eastAsia="Times New Roman" w:hAnsi="Times New Roman" w:cs="Times New Roman"/>
          <w:b/>
          <w:bCs/>
          <w:color w:val="222222"/>
          <w:sz w:val="24"/>
          <w:szCs w:val="24"/>
          <w:lang w:val="ro-RO" w:eastAsia="ro-RO"/>
        </w:rPr>
      </w:pPr>
      <w:r w:rsidRPr="00A6142B">
        <w:rPr>
          <w:rFonts w:ascii="Times New Roman" w:eastAsia="Times New Roman" w:hAnsi="Times New Roman" w:cs="Times New Roman"/>
          <w:b/>
          <w:bCs/>
          <w:color w:val="222222"/>
          <w:sz w:val="24"/>
          <w:szCs w:val="24"/>
          <w:lang w:val="ro-RO" w:eastAsia="ro-RO"/>
        </w:rPr>
        <w:t>DECLARA</w:t>
      </w:r>
      <w:r w:rsidRPr="00A6142B">
        <w:rPr>
          <w:rFonts w:ascii="TimesNewRoman,Bold" w:eastAsia="Times New Roman" w:hAnsi="TimesNewRoman,Bold" w:cs="TimesNewRoman,Bold"/>
          <w:b/>
          <w:bCs/>
          <w:color w:val="222222"/>
          <w:sz w:val="24"/>
          <w:szCs w:val="24"/>
          <w:lang w:val="ro-RO" w:eastAsia="ro-RO"/>
        </w:rPr>
        <w:t>Ţ</w:t>
      </w:r>
      <w:r w:rsidRPr="00A6142B">
        <w:rPr>
          <w:rFonts w:ascii="Times New Roman" w:eastAsia="Times New Roman" w:hAnsi="Times New Roman" w:cs="Times New Roman"/>
          <w:b/>
          <w:bCs/>
          <w:color w:val="222222"/>
          <w:sz w:val="24"/>
          <w:szCs w:val="24"/>
          <w:lang w:val="ro-RO" w:eastAsia="ro-RO"/>
        </w:rPr>
        <w:t>IE</w:t>
      </w:r>
    </w:p>
    <w:p w:rsidR="00A6142B" w:rsidRPr="00A6142B" w:rsidRDefault="00A6142B" w:rsidP="00A6142B">
      <w:pPr>
        <w:autoSpaceDE w:val="0"/>
        <w:autoSpaceDN w:val="0"/>
        <w:adjustRightInd w:val="0"/>
        <w:spacing w:after="0" w:line="240" w:lineRule="auto"/>
        <w:jc w:val="center"/>
        <w:rPr>
          <w:rFonts w:ascii="Times New Roman" w:eastAsia="Times New Roman" w:hAnsi="Times New Roman" w:cs="Times New Roman"/>
          <w:b/>
          <w:bCs/>
          <w:color w:val="222222"/>
          <w:sz w:val="24"/>
          <w:szCs w:val="24"/>
          <w:lang w:val="ro-RO" w:eastAsia="ro-RO"/>
        </w:rPr>
      </w:pPr>
      <w:r w:rsidRPr="00A6142B">
        <w:rPr>
          <w:rFonts w:ascii="Times New Roman" w:eastAsia="Times New Roman" w:hAnsi="Times New Roman" w:cs="Times New Roman"/>
          <w:b/>
          <w:bCs/>
          <w:color w:val="222222"/>
          <w:sz w:val="24"/>
          <w:szCs w:val="24"/>
          <w:lang w:val="ro-RO" w:eastAsia="ro-RO"/>
        </w:rPr>
        <w:t>PRIVIND EXPERIENȚA SIMILARĂ</w:t>
      </w:r>
    </w:p>
    <w:p w:rsidR="00A6142B" w:rsidRPr="00A6142B" w:rsidRDefault="00A6142B" w:rsidP="00A6142B">
      <w:pPr>
        <w:autoSpaceDE w:val="0"/>
        <w:autoSpaceDN w:val="0"/>
        <w:adjustRightInd w:val="0"/>
        <w:spacing w:after="0" w:line="240" w:lineRule="auto"/>
        <w:jc w:val="center"/>
        <w:rPr>
          <w:rFonts w:ascii="Times New Roman" w:eastAsia="Times New Roman" w:hAnsi="Times New Roman" w:cs="Times New Roman"/>
          <w:b/>
          <w:bCs/>
          <w:color w:val="222222"/>
          <w:sz w:val="24"/>
          <w:szCs w:val="24"/>
          <w:lang w:val="ro-RO" w:eastAsia="ro-RO"/>
        </w:rPr>
      </w:pPr>
      <w:r w:rsidRPr="00A6142B">
        <w:rPr>
          <w:rFonts w:ascii="Times New Roman" w:eastAsia="Times New Roman" w:hAnsi="Times New Roman" w:cs="Times New Roman"/>
          <w:b/>
          <w:bCs/>
          <w:color w:val="222222"/>
          <w:sz w:val="24"/>
          <w:szCs w:val="24"/>
          <w:lang w:val="ro-RO" w:eastAsia="ro-RO"/>
        </w:rPr>
        <w:t>(LISTA PRINCIPALELOR PRESTĂRI DE SERVICII ÎN ULTIMII 3 ANI)</w:t>
      </w:r>
    </w:p>
    <w:p w:rsidR="00A6142B" w:rsidRPr="00A6142B" w:rsidRDefault="00A6142B" w:rsidP="00A6142B">
      <w:pPr>
        <w:autoSpaceDE w:val="0"/>
        <w:autoSpaceDN w:val="0"/>
        <w:adjustRightInd w:val="0"/>
        <w:spacing w:after="0" w:line="240" w:lineRule="auto"/>
        <w:jc w:val="left"/>
        <w:rPr>
          <w:rFonts w:ascii="Times New Roman" w:eastAsia="Times New Roman" w:hAnsi="Times New Roman" w:cs="Times New Roman"/>
          <w:color w:val="222222"/>
          <w:sz w:val="24"/>
          <w:szCs w:val="24"/>
          <w:lang w:val="ro-RO" w:eastAsia="ro-RO"/>
        </w:rPr>
      </w:pPr>
    </w:p>
    <w:p w:rsidR="00A6142B" w:rsidRPr="00A6142B" w:rsidRDefault="00A6142B" w:rsidP="00A6142B">
      <w:pPr>
        <w:spacing w:after="0" w:line="240" w:lineRule="auto"/>
        <w:ind w:firstLine="900"/>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 xml:space="preserve">Subsemnatul, reprezentant împuternicit al __________________________________ </w:t>
      </w:r>
      <w:r w:rsidRPr="00A6142B">
        <w:rPr>
          <w:rFonts w:ascii="Times New Roman" w:eastAsia="Times New Roman" w:hAnsi="Times New Roman" w:cs="Arial"/>
          <w:i/>
          <w:color w:val="222222"/>
          <w:sz w:val="24"/>
          <w:szCs w:val="24"/>
          <w:lang w:val="ro-RO" w:eastAsia="ro-RO"/>
        </w:rPr>
        <w:t xml:space="preserve">(denumirea/numele şi sediul/adresa candidatului/ofertantului), </w:t>
      </w:r>
      <w:r w:rsidRPr="00A6142B">
        <w:rPr>
          <w:rFonts w:ascii="Times New Roman" w:eastAsia="Times New Roman" w:hAnsi="Times New Roman" w:cs="Arial"/>
          <w:color w:val="222222"/>
          <w:sz w:val="24"/>
          <w:szCs w:val="24"/>
          <w:lang w:val="ro-RO" w:eastAsia="ro-RO"/>
        </w:rPr>
        <w:t>declar pe propria răspundere, sub sancţiunile aplicabile</w:t>
      </w:r>
      <w:r w:rsidRPr="00A6142B">
        <w:rPr>
          <w:rFonts w:ascii="Times New Roman" w:eastAsia="Times New Roman" w:hAnsi="Times New Roman" w:cs="Arial"/>
          <w:color w:val="FF0000"/>
          <w:sz w:val="24"/>
          <w:szCs w:val="24"/>
          <w:lang w:val="ro-RO" w:eastAsia="ro-RO"/>
        </w:rPr>
        <w:t xml:space="preserve"> </w:t>
      </w:r>
      <w:r w:rsidRPr="00A6142B">
        <w:rPr>
          <w:rFonts w:ascii="Times New Roman" w:eastAsia="Times New Roman" w:hAnsi="Times New Roman" w:cs="Arial"/>
          <w:color w:val="222222"/>
          <w:sz w:val="24"/>
          <w:szCs w:val="24"/>
          <w:lang w:val="ro-RO" w:eastAsia="ro-RO"/>
        </w:rPr>
        <w:t>faptei de fals în acte publice, că datele prezentate în tabelul anexat sunt reale.</w:t>
      </w:r>
    </w:p>
    <w:p w:rsidR="00A6142B" w:rsidRPr="00A6142B" w:rsidRDefault="00A6142B" w:rsidP="00A6142B">
      <w:pPr>
        <w:spacing w:after="0" w:line="240" w:lineRule="auto"/>
        <w:ind w:firstLine="900"/>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6142B" w:rsidRPr="00A6142B" w:rsidRDefault="00A6142B" w:rsidP="00A6142B">
      <w:pPr>
        <w:spacing w:after="0" w:line="240" w:lineRule="auto"/>
        <w:ind w:firstLine="900"/>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 xml:space="preserve">Subsemnatul autorizez prin prezenta orice instituţie, societate comercială, bancă, alte persoane juridice să furnizeze informaţii reprezentanţilor autorizaţi ai </w:t>
      </w:r>
      <w:r w:rsidRPr="00A6142B">
        <w:rPr>
          <w:rFonts w:ascii="Times New Roman" w:eastAsia="Times New Roman" w:hAnsi="Times New Roman" w:cs="Times New Roman"/>
          <w:color w:val="222222"/>
          <w:sz w:val="24"/>
          <w:szCs w:val="24"/>
          <w:lang w:val="ro-RO" w:eastAsia="ro-RO"/>
        </w:rPr>
        <w:t>Clubului Sportiv Municipal Bucuresti , Calea Vitan  nr. 242 , sector 3 , Jud. Bucuresti ,</w:t>
      </w:r>
      <w:r w:rsidRPr="00A6142B">
        <w:rPr>
          <w:rFonts w:ascii="Times New Roman" w:eastAsia="Times New Roman" w:hAnsi="Times New Roman" w:cs="Arial"/>
          <w:i/>
          <w:color w:val="222222"/>
          <w:sz w:val="24"/>
          <w:szCs w:val="24"/>
          <w:lang w:val="ro-RO" w:eastAsia="ro-RO"/>
        </w:rPr>
        <w:t xml:space="preserve"> </w:t>
      </w:r>
      <w:r w:rsidRPr="00A6142B">
        <w:rPr>
          <w:rFonts w:ascii="Times New Roman" w:eastAsia="Times New Roman" w:hAnsi="Times New Roman" w:cs="Arial"/>
          <w:color w:val="222222"/>
          <w:sz w:val="24"/>
          <w:szCs w:val="24"/>
          <w:lang w:val="ro-RO" w:eastAsia="ro-RO"/>
        </w:rPr>
        <w:t>cu privire la orice aspect tehnic şi financiar în legătură cu activitatea noastră.</w:t>
      </w:r>
    </w:p>
    <w:p w:rsidR="00A6142B" w:rsidRPr="00A6142B" w:rsidRDefault="00A6142B" w:rsidP="00A6142B">
      <w:pPr>
        <w:spacing w:after="0" w:line="240" w:lineRule="auto"/>
        <w:rPr>
          <w:rFonts w:ascii="Arial" w:eastAsia="Times New Roman" w:hAnsi="Arial" w:cs="Arial"/>
          <w:snapToGrid w:val="0"/>
          <w:color w:val="222222"/>
          <w:sz w:val="24"/>
          <w:szCs w:val="24"/>
          <w:lang w:val="ro-RO" w:eastAsia="ro-RO"/>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927"/>
        <w:gridCol w:w="1800"/>
        <w:gridCol w:w="1080"/>
        <w:gridCol w:w="1260"/>
        <w:gridCol w:w="1170"/>
        <w:gridCol w:w="1170"/>
      </w:tblGrid>
      <w:tr w:rsidR="00A6142B" w:rsidRPr="00A6142B" w:rsidTr="00A6142B">
        <w:tc>
          <w:tcPr>
            <w:tcW w:w="577"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Nr.</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crt.</w:t>
            </w:r>
          </w:p>
        </w:tc>
        <w:tc>
          <w:tcPr>
            <w:tcW w:w="1461"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Obiect contract</w:t>
            </w:r>
          </w:p>
        </w:tc>
        <w:tc>
          <w:tcPr>
            <w:tcW w:w="927"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Codul CPV</w:t>
            </w:r>
          </w:p>
        </w:tc>
        <w:tc>
          <w:tcPr>
            <w:tcW w:w="1800"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Denumirea/nume</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beneficiar/client</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Adresa</w:t>
            </w:r>
          </w:p>
        </w:tc>
        <w:tc>
          <w:tcPr>
            <w:tcW w:w="1080"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Calitatea</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prestatorului*)</w:t>
            </w:r>
          </w:p>
        </w:tc>
        <w:tc>
          <w:tcPr>
            <w:tcW w:w="1260"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Preţ total</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contract</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(lei)</w:t>
            </w:r>
          </w:p>
        </w:tc>
        <w:tc>
          <w:tcPr>
            <w:tcW w:w="1170"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Procent</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îndeplinit</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de</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prestator (%)</w:t>
            </w:r>
          </w:p>
        </w:tc>
        <w:tc>
          <w:tcPr>
            <w:tcW w:w="1170" w:type="dxa"/>
            <w:vAlign w:val="center"/>
          </w:tcPr>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Perioadă</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derulare</w:t>
            </w:r>
          </w:p>
          <w:p w:rsidR="00A6142B" w:rsidRPr="00A6142B" w:rsidRDefault="00A6142B" w:rsidP="00A6142B">
            <w:pPr>
              <w:spacing w:after="0" w:line="240" w:lineRule="auto"/>
              <w:jc w:val="center"/>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contract **)</w:t>
            </w: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1</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2</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3</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4</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5</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6</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7</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r w:rsidR="00A6142B" w:rsidRPr="00A6142B" w:rsidTr="00A6142B">
        <w:tc>
          <w:tcPr>
            <w:tcW w:w="57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r w:rsidRPr="00A6142B">
              <w:rPr>
                <w:rFonts w:ascii="Times New Roman" w:eastAsia="Times New Roman" w:hAnsi="Times New Roman" w:cs="Times New Roman"/>
                <w:color w:val="222222"/>
                <w:sz w:val="20"/>
                <w:szCs w:val="20"/>
                <w:lang w:val="ro-RO" w:eastAsia="ro-RO"/>
              </w:rPr>
              <w:t>8</w:t>
            </w:r>
          </w:p>
        </w:tc>
        <w:tc>
          <w:tcPr>
            <w:tcW w:w="1461"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927"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80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08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26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c>
          <w:tcPr>
            <w:tcW w:w="1170" w:type="dxa"/>
          </w:tcPr>
          <w:p w:rsidR="00A6142B" w:rsidRPr="00A6142B" w:rsidRDefault="00A6142B" w:rsidP="00A6142B">
            <w:pPr>
              <w:spacing w:after="0" w:line="240" w:lineRule="auto"/>
              <w:jc w:val="left"/>
              <w:rPr>
                <w:rFonts w:ascii="Times New Roman" w:eastAsia="Times New Roman" w:hAnsi="Times New Roman" w:cs="Times New Roman"/>
                <w:color w:val="222222"/>
                <w:sz w:val="20"/>
                <w:szCs w:val="20"/>
                <w:lang w:val="ro-RO" w:eastAsia="ro-RO"/>
              </w:rPr>
            </w:pPr>
          </w:p>
        </w:tc>
      </w:tr>
    </w:tbl>
    <w:p w:rsidR="00A6142B" w:rsidRPr="00A6142B" w:rsidRDefault="00A6142B" w:rsidP="00A6142B">
      <w:pPr>
        <w:spacing w:after="0" w:line="240" w:lineRule="auto"/>
        <w:jc w:val="left"/>
        <w:rPr>
          <w:rFonts w:ascii="Times New Roman" w:eastAsia="Times New Roman" w:hAnsi="Times New Roman" w:cs="Arial"/>
          <w:color w:val="222222"/>
          <w:sz w:val="24"/>
          <w:szCs w:val="24"/>
          <w:lang w:val="ro-RO" w:eastAsia="ro-RO"/>
        </w:rPr>
      </w:pPr>
      <w:r w:rsidRPr="00A6142B">
        <w:rPr>
          <w:rFonts w:ascii="Times New Roman" w:eastAsia="Times New Roman" w:hAnsi="Times New Roman" w:cs="Arial"/>
          <w:color w:val="222222"/>
          <w:sz w:val="24"/>
          <w:szCs w:val="24"/>
          <w:lang w:val="ro-RO" w:eastAsia="ro-RO"/>
        </w:rPr>
        <w:t>Ofertant,</w:t>
      </w:r>
    </w:p>
    <w:p w:rsidR="00A6142B" w:rsidRPr="00A6142B" w:rsidRDefault="00A6142B" w:rsidP="00A6142B">
      <w:pPr>
        <w:spacing w:after="0" w:line="240" w:lineRule="auto"/>
        <w:jc w:val="left"/>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____________________________________</w:t>
      </w:r>
    </w:p>
    <w:p w:rsidR="00A6142B" w:rsidRPr="00A6142B" w:rsidRDefault="00A6142B" w:rsidP="00A6142B">
      <w:pPr>
        <w:spacing w:after="0" w:line="240" w:lineRule="auto"/>
        <w:jc w:val="left"/>
        <w:rPr>
          <w:rFonts w:ascii="Times New Roman" w:eastAsia="Times New Roman" w:hAnsi="Times New Roman" w:cs="Times New Roman"/>
          <w:i/>
          <w:color w:val="222222"/>
          <w:sz w:val="24"/>
          <w:szCs w:val="24"/>
          <w:lang w:val="ro-RO" w:eastAsia="ro-RO"/>
        </w:rPr>
      </w:pPr>
      <w:r w:rsidRPr="00A6142B">
        <w:rPr>
          <w:rFonts w:ascii="Times New Roman" w:eastAsia="Times New Roman" w:hAnsi="Times New Roman" w:cs="Times New Roman"/>
          <w:i/>
          <w:color w:val="222222"/>
          <w:sz w:val="24"/>
          <w:szCs w:val="24"/>
          <w:lang w:val="ro-RO" w:eastAsia="ro-RO"/>
        </w:rPr>
        <w:t>(denumirea/numele)</w:t>
      </w:r>
    </w:p>
    <w:p w:rsidR="00A6142B" w:rsidRPr="00A6142B" w:rsidRDefault="00A6142B" w:rsidP="00A6142B">
      <w:pPr>
        <w:spacing w:after="0" w:line="240" w:lineRule="auto"/>
        <w:jc w:val="left"/>
        <w:rPr>
          <w:rFonts w:ascii="Times New Roman" w:eastAsia="Times New Roman" w:hAnsi="Times New Roman" w:cs="Times New Roman"/>
          <w:iCs/>
          <w:color w:val="222222"/>
          <w:sz w:val="24"/>
          <w:szCs w:val="24"/>
          <w:lang w:val="ro-RO" w:eastAsia="ro-RO"/>
        </w:rPr>
      </w:pPr>
      <w:r w:rsidRPr="00A6142B">
        <w:rPr>
          <w:rFonts w:ascii="Times New Roman" w:eastAsia="Times New Roman" w:hAnsi="Times New Roman" w:cs="Times New Roman"/>
          <w:iCs/>
          <w:color w:val="222222"/>
          <w:sz w:val="24"/>
          <w:szCs w:val="24"/>
          <w:lang w:val="ro-RO" w:eastAsia="ro-RO"/>
        </w:rPr>
        <w:t>_______________________________________</w:t>
      </w:r>
    </w:p>
    <w:p w:rsidR="00A6142B" w:rsidRPr="00A6142B" w:rsidRDefault="00A6142B" w:rsidP="00A6142B">
      <w:pPr>
        <w:spacing w:after="0" w:line="240" w:lineRule="auto"/>
        <w:jc w:val="left"/>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w:t>
      </w:r>
      <w:r w:rsidRPr="00A6142B">
        <w:rPr>
          <w:rFonts w:ascii="Times New Roman" w:eastAsia="Times New Roman" w:hAnsi="Times New Roman" w:cs="Times New Roman"/>
          <w:i/>
          <w:iCs/>
          <w:color w:val="222222"/>
          <w:sz w:val="24"/>
          <w:szCs w:val="24"/>
          <w:lang w:val="ro-RO" w:eastAsia="ro-RO"/>
        </w:rPr>
        <w:t>nume si functie persoana autorizata</w:t>
      </w:r>
      <w:r w:rsidRPr="00A6142B">
        <w:rPr>
          <w:rFonts w:ascii="Times New Roman" w:eastAsia="Times New Roman" w:hAnsi="Times New Roman" w:cs="Times New Roman"/>
          <w:color w:val="222222"/>
          <w:sz w:val="24"/>
          <w:szCs w:val="24"/>
          <w:lang w:val="ro-RO" w:eastAsia="ro-RO"/>
        </w:rPr>
        <w:t>)</w:t>
      </w:r>
    </w:p>
    <w:p w:rsidR="00A6142B" w:rsidRPr="00A6142B" w:rsidRDefault="00A6142B" w:rsidP="00A6142B">
      <w:pPr>
        <w:spacing w:after="0" w:line="240" w:lineRule="auto"/>
        <w:jc w:val="left"/>
        <w:rPr>
          <w:rFonts w:ascii="Times New Roman" w:eastAsia="Times New Roman" w:hAnsi="Times New Roman" w:cs="Times New Roman"/>
          <w:iCs/>
          <w:color w:val="222222"/>
          <w:sz w:val="24"/>
          <w:szCs w:val="24"/>
          <w:lang w:val="ro-RO" w:eastAsia="ro-RO"/>
        </w:rPr>
      </w:pPr>
      <w:r w:rsidRPr="00A6142B">
        <w:rPr>
          <w:rFonts w:ascii="Times New Roman" w:eastAsia="Times New Roman" w:hAnsi="Times New Roman" w:cs="Times New Roman"/>
          <w:iCs/>
          <w:color w:val="222222"/>
          <w:sz w:val="24"/>
          <w:szCs w:val="24"/>
          <w:lang w:val="ro-RO" w:eastAsia="ro-RO"/>
        </w:rPr>
        <w:t>__________________________________</w:t>
      </w:r>
    </w:p>
    <w:p w:rsidR="00A6142B" w:rsidRPr="00A6142B" w:rsidRDefault="00A6142B" w:rsidP="00A6142B">
      <w:pPr>
        <w:spacing w:after="0" w:line="240" w:lineRule="auto"/>
        <w:rPr>
          <w:rFonts w:ascii="Times New Roman" w:eastAsia="Times New Roman" w:hAnsi="Times New Roman" w:cs="Times New Roman"/>
          <w:color w:val="222222"/>
          <w:sz w:val="24"/>
          <w:szCs w:val="24"/>
          <w:lang w:val="ro-RO" w:eastAsia="ro-RO"/>
        </w:rPr>
      </w:pPr>
      <w:r w:rsidRPr="00A6142B">
        <w:rPr>
          <w:rFonts w:ascii="Times New Roman" w:eastAsia="Times New Roman" w:hAnsi="Times New Roman" w:cs="Times New Roman"/>
          <w:color w:val="222222"/>
          <w:sz w:val="24"/>
          <w:szCs w:val="24"/>
          <w:lang w:val="ro-RO" w:eastAsia="ro-RO"/>
        </w:rPr>
        <w:t>(</w:t>
      </w:r>
      <w:r w:rsidRPr="00A6142B">
        <w:rPr>
          <w:rFonts w:ascii="Times New Roman" w:eastAsia="Times New Roman" w:hAnsi="Times New Roman" w:cs="Times New Roman"/>
          <w:i/>
          <w:iCs/>
          <w:color w:val="222222"/>
          <w:sz w:val="24"/>
          <w:szCs w:val="24"/>
          <w:lang w:val="ro-RO" w:eastAsia="ro-RO"/>
        </w:rPr>
        <w:t>semnatura persoană autorizata si stampila</w:t>
      </w:r>
      <w:r w:rsidRPr="00A6142B">
        <w:rPr>
          <w:rFonts w:ascii="Times New Roman" w:eastAsia="Times New Roman" w:hAnsi="Times New Roman" w:cs="Times New Roman"/>
          <w:color w:val="222222"/>
          <w:sz w:val="24"/>
          <w:szCs w:val="24"/>
          <w:lang w:val="ro-RO" w:eastAsia="ro-RO"/>
        </w:rPr>
        <w:t>)</w:t>
      </w:r>
    </w:p>
    <w:p w:rsidR="00A6142B" w:rsidRPr="00A6142B" w:rsidRDefault="00A6142B" w:rsidP="00A6142B">
      <w:pPr>
        <w:spacing w:after="0" w:line="240" w:lineRule="auto"/>
        <w:rPr>
          <w:rFonts w:ascii="Times New Roman" w:eastAsia="Times New Roman" w:hAnsi="Times New Roman" w:cs="Arial"/>
          <w:color w:val="222222"/>
          <w:sz w:val="20"/>
          <w:szCs w:val="20"/>
          <w:lang w:val="ro-RO" w:eastAsia="ro-RO"/>
        </w:rPr>
      </w:pPr>
      <w:r w:rsidRPr="00A6142B">
        <w:rPr>
          <w:rFonts w:ascii="Times New Roman" w:eastAsia="Times New Roman" w:hAnsi="Times New Roman" w:cs="Arial"/>
          <w:color w:val="222222"/>
          <w:sz w:val="20"/>
          <w:szCs w:val="20"/>
          <w:lang w:val="ro-RO" w:eastAsia="ro-RO"/>
        </w:rPr>
        <w:t>*)Se precizează calitatea în care a participat la îndeplinirea contractului, care poate fi de: contractant unic sau contractant conducător (lider de asociaţie); contractant asociat; subcontractant.</w:t>
      </w:r>
    </w:p>
    <w:p w:rsidR="00A6142B" w:rsidRDefault="00A6142B" w:rsidP="00A6142B">
      <w:pPr>
        <w:spacing w:after="0" w:line="240" w:lineRule="auto"/>
        <w:rPr>
          <w:rFonts w:ascii="Times New Roman" w:eastAsia="Times New Roman" w:hAnsi="Times New Roman" w:cs="Arial"/>
          <w:color w:val="222222"/>
          <w:sz w:val="20"/>
          <w:szCs w:val="20"/>
          <w:lang w:val="ro-RO" w:eastAsia="ro-RO"/>
        </w:rPr>
      </w:pPr>
      <w:r w:rsidRPr="00A6142B">
        <w:rPr>
          <w:rFonts w:ascii="Times New Roman" w:eastAsia="Times New Roman" w:hAnsi="Times New Roman" w:cs="Arial"/>
          <w:color w:val="222222"/>
          <w:sz w:val="20"/>
          <w:szCs w:val="20"/>
          <w:lang w:val="ro-RO" w:eastAsia="ro-RO"/>
        </w:rPr>
        <w:t>**) Se va preciza data de începere şi de finalizare a furnizarii.</w:t>
      </w:r>
    </w:p>
    <w:p w:rsidR="0029683A" w:rsidRDefault="0029683A" w:rsidP="00A6142B">
      <w:pPr>
        <w:spacing w:after="0" w:line="240" w:lineRule="auto"/>
        <w:rPr>
          <w:rFonts w:ascii="Times New Roman" w:eastAsia="Times New Roman" w:hAnsi="Times New Roman" w:cs="Arial"/>
          <w:color w:val="222222"/>
          <w:sz w:val="20"/>
          <w:szCs w:val="20"/>
          <w:lang w:val="ro-RO" w:eastAsia="ro-RO"/>
        </w:rPr>
      </w:pPr>
    </w:p>
    <w:p w:rsidR="0029683A" w:rsidRDefault="0029683A" w:rsidP="00A6142B">
      <w:pPr>
        <w:spacing w:after="0" w:line="240" w:lineRule="auto"/>
        <w:rPr>
          <w:rFonts w:ascii="Times New Roman" w:eastAsia="Times New Roman" w:hAnsi="Times New Roman" w:cs="Arial"/>
          <w:color w:val="222222"/>
          <w:sz w:val="20"/>
          <w:szCs w:val="20"/>
          <w:lang w:val="ro-RO" w:eastAsia="ro-RO"/>
        </w:rPr>
      </w:pPr>
    </w:p>
    <w:p w:rsidR="0029683A" w:rsidRDefault="0029683A" w:rsidP="00A6142B">
      <w:pPr>
        <w:spacing w:after="0" w:line="240" w:lineRule="auto"/>
        <w:rPr>
          <w:rFonts w:ascii="Times New Roman" w:eastAsia="Times New Roman" w:hAnsi="Times New Roman" w:cs="Arial"/>
          <w:color w:val="222222"/>
          <w:sz w:val="20"/>
          <w:szCs w:val="20"/>
          <w:lang w:val="ro-RO" w:eastAsia="ro-RO"/>
        </w:rPr>
      </w:pPr>
    </w:p>
    <w:p w:rsidR="0029683A" w:rsidRDefault="0029683A" w:rsidP="00A6142B">
      <w:pPr>
        <w:spacing w:after="0" w:line="240" w:lineRule="auto"/>
        <w:rPr>
          <w:rFonts w:ascii="Times New Roman" w:eastAsia="Times New Roman" w:hAnsi="Times New Roman" w:cs="Arial"/>
          <w:color w:val="222222"/>
          <w:sz w:val="20"/>
          <w:szCs w:val="20"/>
          <w:lang w:val="ro-RO" w:eastAsia="ro-RO"/>
        </w:rPr>
      </w:pPr>
    </w:p>
    <w:p w:rsidR="0029683A" w:rsidRDefault="0029683A" w:rsidP="00A6142B">
      <w:pPr>
        <w:spacing w:after="0" w:line="240" w:lineRule="auto"/>
        <w:rPr>
          <w:rFonts w:ascii="Times New Roman" w:eastAsia="Times New Roman" w:hAnsi="Times New Roman" w:cs="Arial"/>
          <w:color w:val="222222"/>
          <w:sz w:val="20"/>
          <w:szCs w:val="20"/>
          <w:lang w:val="ro-RO" w:eastAsia="ro-RO"/>
        </w:rPr>
      </w:pPr>
    </w:p>
    <w:p w:rsidR="0029683A" w:rsidRPr="0029683A" w:rsidRDefault="0029683A" w:rsidP="0029683A">
      <w:pPr>
        <w:spacing w:after="0" w:line="240" w:lineRule="auto"/>
        <w:jc w:val="right"/>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FORMULARUL 15</w:t>
      </w:r>
    </w:p>
    <w:p w:rsidR="0029683A" w:rsidRPr="0029683A" w:rsidRDefault="0029683A" w:rsidP="0029683A">
      <w:pPr>
        <w:spacing w:after="0" w:line="240" w:lineRule="auto"/>
        <w:rPr>
          <w:rFonts w:ascii="Times New Roman" w:eastAsia="Times New Roman" w:hAnsi="Times New Roman" w:cs="Arial"/>
          <w:i/>
          <w:iCs/>
          <w:color w:val="222222"/>
          <w:sz w:val="24"/>
          <w:szCs w:val="24"/>
          <w:lang w:val="ro-RO" w:eastAsia="ro-RO"/>
        </w:rPr>
      </w:pPr>
      <w:r w:rsidRPr="0029683A">
        <w:rPr>
          <w:rFonts w:ascii="Times New Roman" w:eastAsia="Times New Roman" w:hAnsi="Times New Roman" w:cs="Arial"/>
          <w:i/>
          <w:iCs/>
          <w:color w:val="222222"/>
          <w:sz w:val="24"/>
          <w:szCs w:val="24"/>
          <w:lang w:val="ro-RO" w:eastAsia="ro-RO"/>
        </w:rPr>
        <w:t>Operator economic</w:t>
      </w:r>
    </w:p>
    <w:p w:rsidR="0029683A" w:rsidRPr="0029683A" w:rsidRDefault="0029683A" w:rsidP="0029683A">
      <w:pPr>
        <w:spacing w:after="0" w:line="240" w:lineRule="auto"/>
        <w:rPr>
          <w:rFonts w:ascii="Times New Roman" w:eastAsia="Times New Roman" w:hAnsi="Times New Roman" w:cs="Arial"/>
          <w:i/>
          <w:iCs/>
          <w:color w:val="222222"/>
          <w:sz w:val="24"/>
          <w:szCs w:val="24"/>
          <w:lang w:val="ro-RO" w:eastAsia="ro-RO"/>
        </w:rPr>
      </w:pPr>
      <w:r w:rsidRPr="0029683A">
        <w:rPr>
          <w:rFonts w:ascii="Times New Roman" w:eastAsia="Times New Roman" w:hAnsi="Times New Roman" w:cs="Arial"/>
          <w:i/>
          <w:iCs/>
          <w:color w:val="222222"/>
          <w:sz w:val="24"/>
          <w:szCs w:val="24"/>
          <w:lang w:val="ro-RO" w:eastAsia="ro-RO"/>
        </w:rPr>
        <w:t>..........................</w:t>
      </w:r>
    </w:p>
    <w:p w:rsidR="0029683A" w:rsidRDefault="0029683A" w:rsidP="0029683A">
      <w:pPr>
        <w:spacing w:after="0" w:line="240" w:lineRule="auto"/>
        <w:rPr>
          <w:rFonts w:ascii="Times New Roman" w:eastAsia="Times New Roman" w:hAnsi="Times New Roman" w:cs="Arial"/>
          <w:i/>
          <w:iCs/>
          <w:color w:val="222222"/>
          <w:sz w:val="24"/>
          <w:szCs w:val="24"/>
          <w:lang w:val="ro-RO" w:eastAsia="ro-RO"/>
        </w:rPr>
      </w:pPr>
      <w:r w:rsidRPr="0029683A">
        <w:rPr>
          <w:rFonts w:ascii="Times New Roman" w:eastAsia="Times New Roman" w:hAnsi="Times New Roman" w:cs="Arial"/>
          <w:i/>
          <w:iCs/>
          <w:color w:val="222222"/>
          <w:sz w:val="24"/>
          <w:szCs w:val="24"/>
          <w:lang w:val="ro-RO" w:eastAsia="ro-RO"/>
        </w:rPr>
        <w:t>(denumirea)</w:t>
      </w:r>
    </w:p>
    <w:p w:rsidR="0029683A" w:rsidRPr="0029683A" w:rsidRDefault="0029683A" w:rsidP="0029683A">
      <w:pPr>
        <w:spacing w:after="0" w:line="240" w:lineRule="auto"/>
        <w:rPr>
          <w:rFonts w:ascii="Times New Roman" w:eastAsia="Times New Roman" w:hAnsi="Times New Roman" w:cs="Arial"/>
          <w:i/>
          <w:iCs/>
          <w:color w:val="222222"/>
          <w:sz w:val="24"/>
          <w:szCs w:val="24"/>
          <w:lang w:val="ro-RO" w:eastAsia="ro-RO"/>
        </w:rPr>
      </w:pPr>
    </w:p>
    <w:p w:rsidR="0029683A" w:rsidRPr="0029683A" w:rsidRDefault="0029683A" w:rsidP="0029683A">
      <w:pPr>
        <w:spacing w:after="0" w:line="240" w:lineRule="auto"/>
        <w:jc w:val="center"/>
        <w:rPr>
          <w:rFonts w:ascii="Times New Roman" w:eastAsia="Times New Roman" w:hAnsi="Times New Roman" w:cs="Arial"/>
          <w:i/>
          <w:iCs/>
          <w:color w:val="222222"/>
          <w:sz w:val="24"/>
          <w:szCs w:val="24"/>
          <w:lang w:val="ro-RO" w:eastAsia="ro-RO"/>
        </w:rPr>
      </w:pPr>
      <w:r w:rsidRPr="0029683A">
        <w:rPr>
          <w:rFonts w:ascii="Times New Roman" w:eastAsia="Times New Roman" w:hAnsi="Times New Roman" w:cs="Arial"/>
          <w:i/>
          <w:iCs/>
          <w:color w:val="222222"/>
          <w:sz w:val="24"/>
          <w:szCs w:val="24"/>
          <w:lang w:val="ro-RO" w:eastAsia="ro-RO"/>
        </w:rPr>
        <w:t>IMPUTERNICIRE</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 xml:space="preserve">Subscrisa …………………………………………………………………. (nume/denumire), cu sediul în ……………………………..(adresa operatorului economic),  înmatriculata la Registrul Comerţului sub nr.…, CIF ………, atribut fiscal …….....,reprezentată prin………………………, în calitate de ………………………………., </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Imputernicim prin prezenta pe Dl/Dna………………….……, domiciliat în ……………………………………………, identificat cu B.I./C.I. seria ……, nr. ………, CNP …………………………., eliberat de ……............................., la data de …………, având funcţia de ………………………………………………, să ne reprezinte la procedura simplificata de atribuire ….........................(se va completa cu denumirea obiectivului), organizată de...................în scopul incheierii acordului-cadru.</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În îndeplinirea mandatului său, împuternicitul va avea următoarele drepturi şi obligaţii:</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1. Să semneze toate actele şi documentele care emană de la subscrisa în legătură cu participarea la prezenta procedură;</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2. Să participe în numele subscrisei la procedură şi să semneze toate documentele rezultate pe parcursul şi/sau în urma desfăşurării procedurii.</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3. Să răspundă solicitărilor de clarificare formulate de către comisia de evaluare în timpul desfăşurării procedurii.</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4. Să depună în numele subscrisei contestaţiile cu privire la procedură.</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Prin prezenta, împuternicitul nostru este pe deplin autorizat să angajeze răspunderea subscrisei cu privire la toate actele şi faptele ce decurg din participarea la procedură.</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Data completarii ............................</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Ofertant,........................................................</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(denumire)</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reprezentată legal prin_____________________</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(nume si prenume, semnatura autorizata si stampila)</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(Specimenul de semnătura  al  persoanei împuternicite)</w:t>
      </w:r>
    </w:p>
    <w:p w:rsidR="0029683A" w:rsidRP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w:t>
      </w:r>
    </w:p>
    <w:p w:rsidR="0029683A" w:rsidRDefault="0029683A" w:rsidP="0029683A">
      <w:pPr>
        <w:spacing w:after="0" w:line="240" w:lineRule="auto"/>
        <w:rPr>
          <w:rFonts w:ascii="Times New Roman" w:eastAsia="Times New Roman" w:hAnsi="Times New Roman" w:cs="Arial"/>
          <w:iCs/>
          <w:color w:val="222222"/>
          <w:sz w:val="24"/>
          <w:szCs w:val="24"/>
          <w:lang w:val="ro-RO" w:eastAsia="ro-RO"/>
        </w:rPr>
      </w:pPr>
      <w:r w:rsidRPr="0029683A">
        <w:rPr>
          <w:rFonts w:ascii="Times New Roman" w:eastAsia="Times New Roman" w:hAnsi="Times New Roman" w:cs="Arial"/>
          <w:iCs/>
          <w:color w:val="222222"/>
          <w:sz w:val="24"/>
          <w:szCs w:val="24"/>
          <w:lang w:val="ro-RO" w:eastAsia="ro-RO"/>
        </w:rPr>
        <w:t>Notă: Împuternicirea va fi însoţita de o copie după actul de identitate al persoanei împuternicite</w:t>
      </w:r>
    </w:p>
    <w:p w:rsidR="00F1774D" w:rsidRDefault="00F1774D" w:rsidP="0029683A">
      <w:pPr>
        <w:spacing w:after="0" w:line="240" w:lineRule="auto"/>
        <w:rPr>
          <w:rFonts w:ascii="Times New Roman" w:eastAsia="Times New Roman" w:hAnsi="Times New Roman" w:cs="Arial"/>
          <w:iCs/>
          <w:color w:val="222222"/>
          <w:sz w:val="24"/>
          <w:szCs w:val="24"/>
          <w:lang w:val="ro-RO" w:eastAsia="ro-RO"/>
        </w:rPr>
      </w:pPr>
    </w:p>
    <w:p w:rsidR="00F1774D" w:rsidRDefault="00F1774D" w:rsidP="0029683A">
      <w:pPr>
        <w:spacing w:after="0" w:line="240" w:lineRule="auto"/>
        <w:rPr>
          <w:rFonts w:ascii="Times New Roman" w:eastAsia="Times New Roman" w:hAnsi="Times New Roman" w:cs="Arial"/>
          <w:iCs/>
          <w:color w:val="222222"/>
          <w:sz w:val="24"/>
          <w:szCs w:val="24"/>
          <w:lang w:val="ro-RO" w:eastAsia="ro-RO"/>
        </w:rPr>
      </w:pPr>
    </w:p>
    <w:p w:rsidR="00F1774D" w:rsidRDefault="00F1774D" w:rsidP="0029683A">
      <w:pPr>
        <w:spacing w:after="0" w:line="240" w:lineRule="auto"/>
        <w:rPr>
          <w:rFonts w:ascii="Times New Roman" w:eastAsia="Times New Roman" w:hAnsi="Times New Roman" w:cs="Arial"/>
          <w:iCs/>
          <w:color w:val="222222"/>
          <w:sz w:val="24"/>
          <w:szCs w:val="24"/>
          <w:lang w:val="ro-RO" w:eastAsia="ro-RO"/>
        </w:rPr>
      </w:pPr>
    </w:p>
    <w:p w:rsidR="00F1774D" w:rsidRDefault="00F1774D" w:rsidP="0029683A">
      <w:pPr>
        <w:spacing w:after="0" w:line="240" w:lineRule="auto"/>
        <w:rPr>
          <w:rFonts w:ascii="Times New Roman" w:eastAsia="Times New Roman" w:hAnsi="Times New Roman" w:cs="Arial"/>
          <w:iCs/>
          <w:color w:val="222222"/>
          <w:sz w:val="24"/>
          <w:szCs w:val="24"/>
          <w:lang w:val="ro-RO" w:eastAsia="ro-RO"/>
        </w:rPr>
      </w:pPr>
    </w:p>
    <w:p w:rsidR="00F1774D" w:rsidRDefault="00F1774D" w:rsidP="0029683A">
      <w:pPr>
        <w:spacing w:after="0" w:line="240" w:lineRule="auto"/>
        <w:rPr>
          <w:rFonts w:ascii="Times New Roman" w:eastAsia="Times New Roman" w:hAnsi="Times New Roman" w:cs="Arial"/>
          <w:iCs/>
          <w:color w:val="222222"/>
          <w:sz w:val="24"/>
          <w:szCs w:val="24"/>
          <w:lang w:val="ro-RO" w:eastAsia="ro-RO"/>
        </w:rPr>
      </w:pPr>
    </w:p>
    <w:p w:rsidR="00F1774D" w:rsidRDefault="00F1774D" w:rsidP="0029683A">
      <w:pPr>
        <w:spacing w:after="0" w:line="240" w:lineRule="auto"/>
        <w:rPr>
          <w:rFonts w:ascii="Times New Roman" w:eastAsia="Times New Roman" w:hAnsi="Times New Roman" w:cs="Arial"/>
          <w:iCs/>
          <w:color w:val="222222"/>
          <w:sz w:val="24"/>
          <w:szCs w:val="24"/>
          <w:lang w:val="ro-RO" w:eastAsia="ro-RO"/>
        </w:rPr>
      </w:pPr>
    </w:p>
    <w:p w:rsidR="00F1774D" w:rsidRPr="000812A1" w:rsidRDefault="00F1774D" w:rsidP="00F1774D">
      <w:pPr>
        <w:pStyle w:val="DefaultText"/>
        <w:jc w:val="center"/>
        <w:rPr>
          <w:b/>
          <w:color w:val="000000"/>
          <w:szCs w:val="24"/>
        </w:rPr>
      </w:pPr>
      <w:r w:rsidRPr="000812A1">
        <w:rPr>
          <w:b/>
          <w:color w:val="000000"/>
          <w:szCs w:val="24"/>
        </w:rPr>
        <w:t xml:space="preserve">Model </w:t>
      </w:r>
      <w:r>
        <w:rPr>
          <w:b/>
          <w:color w:val="000000"/>
          <w:szCs w:val="24"/>
        </w:rPr>
        <w:t>acord-cadru de prestare servicii</w:t>
      </w:r>
      <w:r w:rsidRPr="000812A1">
        <w:rPr>
          <w:b/>
          <w:color w:val="000000"/>
          <w:szCs w:val="24"/>
        </w:rPr>
        <w:t xml:space="preserve"> </w:t>
      </w:r>
    </w:p>
    <w:p w:rsidR="00F1774D" w:rsidRPr="000812A1" w:rsidRDefault="00F1774D" w:rsidP="00F1774D">
      <w:pPr>
        <w:pStyle w:val="DefaultText"/>
        <w:jc w:val="center"/>
        <w:rPr>
          <w:b/>
          <w:color w:val="000000"/>
          <w:szCs w:val="24"/>
        </w:rPr>
      </w:pPr>
      <w:r w:rsidRPr="000812A1">
        <w:rPr>
          <w:b/>
          <w:color w:val="000000"/>
          <w:szCs w:val="24"/>
        </w:rPr>
        <w:t>nr.______________data_______________</w:t>
      </w:r>
    </w:p>
    <w:p w:rsidR="00F1774D" w:rsidRPr="000812A1" w:rsidRDefault="00F1774D" w:rsidP="00F1774D">
      <w:pPr>
        <w:pStyle w:val="DefaultText"/>
        <w:jc w:val="both"/>
        <w:rPr>
          <w:b/>
          <w:color w:val="000000"/>
          <w:szCs w:val="24"/>
        </w:rPr>
      </w:pPr>
    </w:p>
    <w:p w:rsidR="00F1774D" w:rsidRPr="000812A1" w:rsidRDefault="00F1774D" w:rsidP="00F1774D">
      <w:pPr>
        <w:pStyle w:val="DefaultText"/>
        <w:jc w:val="both"/>
        <w:rPr>
          <w:b/>
          <w:color w:val="000000"/>
          <w:szCs w:val="24"/>
        </w:rPr>
      </w:pPr>
      <w:r w:rsidRPr="000812A1">
        <w:rPr>
          <w:b/>
          <w:color w:val="000000"/>
          <w:szCs w:val="24"/>
        </w:rPr>
        <w:t>1. Părţile contractante</w:t>
      </w:r>
    </w:p>
    <w:p w:rsidR="00F1774D" w:rsidRPr="000812A1" w:rsidRDefault="00F1774D" w:rsidP="00F1774D">
      <w:pPr>
        <w:rPr>
          <w:rFonts w:ascii="Times New Roman" w:hAnsi="Times New Roman" w:cs="Times New Roman"/>
          <w:color w:val="000000"/>
        </w:rPr>
      </w:pPr>
      <w:r w:rsidRPr="000812A1">
        <w:rPr>
          <w:rFonts w:ascii="Times New Roman" w:hAnsi="Times New Roman" w:cs="Times New Roman"/>
          <w:color w:val="000000"/>
        </w:rPr>
        <w:t>În temeiul Legii nr. 98/2016, privind achizitiile publice, cu modificările şi completările ulterioare,</w:t>
      </w:r>
      <w:r>
        <w:rPr>
          <w:rFonts w:ascii="Times New Roman" w:hAnsi="Times New Roman" w:cs="Times New Roman"/>
          <w:color w:val="000000"/>
        </w:rPr>
        <w:t xml:space="preserve"> s-a încheiat prezentul acord-cadru</w:t>
      </w:r>
      <w:r w:rsidRPr="000812A1">
        <w:rPr>
          <w:rFonts w:ascii="Times New Roman" w:hAnsi="Times New Roman" w:cs="Times New Roman"/>
          <w:color w:val="000000"/>
        </w:rPr>
        <w:t xml:space="preserve"> de </w:t>
      </w:r>
      <w:r>
        <w:rPr>
          <w:rFonts w:ascii="Times New Roman" w:hAnsi="Times New Roman" w:cs="Times New Roman"/>
          <w:color w:val="000000"/>
        </w:rPr>
        <w:t>prestare servicii</w:t>
      </w:r>
      <w:r w:rsidRPr="000812A1">
        <w:rPr>
          <w:rFonts w:ascii="Times New Roman" w:hAnsi="Times New Roman" w:cs="Times New Roman"/>
          <w:color w:val="000000"/>
        </w:rPr>
        <w:t>,</w:t>
      </w:r>
    </w:p>
    <w:p w:rsidR="00F1774D" w:rsidRPr="000812A1" w:rsidRDefault="00F1774D" w:rsidP="00F1774D">
      <w:pPr>
        <w:ind w:firstLine="900"/>
        <w:rPr>
          <w:rFonts w:ascii="Times New Roman" w:hAnsi="Times New Roman" w:cs="Times New Roman"/>
          <w:color w:val="000000"/>
        </w:rPr>
      </w:pPr>
      <w:r w:rsidRPr="000812A1">
        <w:rPr>
          <w:rFonts w:ascii="Times New Roman" w:hAnsi="Times New Roman" w:cs="Times New Roman"/>
          <w:color w:val="000000"/>
        </w:rPr>
        <w:t xml:space="preserve"> </w:t>
      </w:r>
    </w:p>
    <w:p w:rsidR="00F1774D" w:rsidRPr="000812A1" w:rsidRDefault="00F1774D" w:rsidP="00F1774D">
      <w:pPr>
        <w:rPr>
          <w:rFonts w:ascii="Times New Roman" w:hAnsi="Times New Roman" w:cs="Times New Roman"/>
          <w:color w:val="000000"/>
          <w:lang w:val="fr-FR"/>
        </w:rPr>
      </w:pPr>
      <w:r w:rsidRPr="000812A1">
        <w:rPr>
          <w:rFonts w:ascii="Times New Roman" w:hAnsi="Times New Roman" w:cs="Times New Roman"/>
          <w:b/>
          <w:color w:val="000000"/>
          <w:lang w:val="fr-FR"/>
        </w:rPr>
        <w:t>între</w:t>
      </w:r>
    </w:p>
    <w:p w:rsidR="00F1774D" w:rsidRPr="000812A1" w:rsidRDefault="00F1774D" w:rsidP="00F1774D">
      <w:pPr>
        <w:pStyle w:val="DefaultText"/>
        <w:jc w:val="both"/>
        <w:rPr>
          <w:b/>
          <w:color w:val="000000"/>
          <w:szCs w:val="24"/>
        </w:rPr>
      </w:pPr>
    </w:p>
    <w:p w:rsidR="00F1774D" w:rsidRPr="00735B02" w:rsidRDefault="00F1774D" w:rsidP="00F1774D">
      <w:pPr>
        <w:pStyle w:val="Bodytext20"/>
        <w:numPr>
          <w:ilvl w:val="1"/>
          <w:numId w:val="33"/>
        </w:numPr>
        <w:spacing w:before="0" w:after="0"/>
        <w:jc w:val="left"/>
        <w:rPr>
          <w:b/>
          <w:bCs/>
          <w:i/>
          <w:iCs/>
        </w:rPr>
      </w:pPr>
      <w:r w:rsidRPr="00735B02">
        <w:rPr>
          <w:b/>
          <w:sz w:val="24"/>
          <w:szCs w:val="20"/>
          <w:lang w:val="ro-RO"/>
        </w:rPr>
        <w:t>CLUBUL SPORTIV MUNICIPAL BUCURESTI</w:t>
      </w:r>
      <w:r w:rsidRPr="00735B02">
        <w:rPr>
          <w:sz w:val="24"/>
          <w:szCs w:val="20"/>
          <w:lang w:val="ro-RO"/>
        </w:rPr>
        <w:t>, cu sediul in str. Calea Vitan, nr. 242, sectorul 3, etaj 1, Bucuresti, telefon: 021.313.66.33, fax: 021.317.42.48, cod fiscal 22389856, cont bancar numarul RO94TREZ24G670501200109X deschis la Trezoreria Sectorului 3, reprezentata prin Dna. Gabriela Szabo, avand functia de Director General</w:t>
      </w:r>
      <w:r w:rsidRPr="00735B02">
        <w:rPr>
          <w:lang w:val="it-IT"/>
        </w:rPr>
        <w:t xml:space="preserve">, pe de o parte </w:t>
      </w:r>
      <w:r w:rsidRPr="00735B02">
        <w:rPr>
          <w:lang w:val="ro-RO"/>
        </w:rPr>
        <w:t xml:space="preserve">în calitate de proeminent  </w:t>
      </w:r>
      <w:r w:rsidRPr="00735B02">
        <w:rPr>
          <w:b/>
          <w:lang w:val="ro-RO"/>
        </w:rPr>
        <w:t xml:space="preserve">achizitor </w:t>
      </w:r>
      <w:r w:rsidRPr="00735B02">
        <w:t xml:space="preserve">, </w:t>
      </w:r>
    </w:p>
    <w:p w:rsidR="00F1774D" w:rsidRPr="000812A1" w:rsidRDefault="00F1774D" w:rsidP="00F1774D">
      <w:pPr>
        <w:pStyle w:val="DefaultText"/>
        <w:jc w:val="both"/>
        <w:rPr>
          <w:color w:val="000000"/>
          <w:szCs w:val="24"/>
        </w:rPr>
      </w:pPr>
    </w:p>
    <w:p w:rsidR="00F1774D" w:rsidRPr="000812A1" w:rsidRDefault="00F1774D" w:rsidP="00F1774D">
      <w:pPr>
        <w:pStyle w:val="DefaultText"/>
        <w:ind w:firstLine="900"/>
        <w:jc w:val="both"/>
        <w:rPr>
          <w:b/>
          <w:color w:val="000000"/>
          <w:szCs w:val="24"/>
        </w:rPr>
      </w:pPr>
      <w:r w:rsidRPr="000812A1">
        <w:rPr>
          <w:b/>
          <w:color w:val="000000"/>
          <w:szCs w:val="24"/>
        </w:rPr>
        <w:t xml:space="preserve">şi </w:t>
      </w:r>
    </w:p>
    <w:p w:rsidR="00F1774D" w:rsidRPr="00FE5F33" w:rsidRDefault="00F1774D" w:rsidP="00F1774D">
      <w:pPr>
        <w:pStyle w:val="Bodytext20"/>
        <w:numPr>
          <w:ilvl w:val="1"/>
          <w:numId w:val="33"/>
        </w:numPr>
        <w:spacing w:before="0" w:after="0"/>
        <w:jc w:val="both"/>
        <w:rPr>
          <w:rStyle w:val="Bodytext5NotBold"/>
        </w:rPr>
      </w:pPr>
      <w:r w:rsidRPr="00FE5F33">
        <w:rPr>
          <w:lang w:val="it-IT"/>
        </w:rPr>
        <w:t xml:space="preserve"> </w:t>
      </w:r>
    </w:p>
    <w:p w:rsidR="00F1774D" w:rsidRPr="00FE5F33" w:rsidRDefault="00F1774D" w:rsidP="00F1774D">
      <w:pPr>
        <w:pStyle w:val="Bodytext5"/>
        <w:numPr>
          <w:ilvl w:val="0"/>
          <w:numId w:val="34"/>
        </w:numPr>
        <w:tabs>
          <w:tab w:val="left" w:pos="622"/>
          <w:tab w:val="left" w:leader="dot" w:pos="5139"/>
          <w:tab w:val="center" w:pos="7969"/>
          <w:tab w:val="right" w:pos="9114"/>
        </w:tabs>
        <w:spacing w:before="0"/>
      </w:pPr>
      <w:r w:rsidRPr="00FE5F33">
        <w:rPr>
          <w:rStyle w:val="Bodytext5NotBold"/>
        </w:rPr>
        <w:tab/>
      </w:r>
      <w:r w:rsidRPr="00FE5F33">
        <w:t>denumirea operatorului</w:t>
      </w:r>
      <w:r w:rsidRPr="00FE5F33">
        <w:tab/>
        <w:t>economic,</w:t>
      </w:r>
      <w:r w:rsidRPr="00FE5F33">
        <w:rPr>
          <w:rStyle w:val="Bodytext5NotBold"/>
        </w:rPr>
        <w:tab/>
        <w:t>adresa</w:t>
      </w:r>
    </w:p>
    <w:p w:rsidR="00F1774D" w:rsidRPr="00FE5F33" w:rsidRDefault="00F1774D" w:rsidP="00F1774D">
      <w:pPr>
        <w:pStyle w:val="Bodytext20"/>
        <w:tabs>
          <w:tab w:val="center" w:leader="dot" w:pos="4442"/>
          <w:tab w:val="center" w:pos="5021"/>
          <w:tab w:val="left" w:leader="dot" w:pos="8118"/>
          <w:tab w:val="right" w:pos="9180"/>
        </w:tabs>
        <w:spacing w:before="0" w:after="0"/>
        <w:ind w:left="760" w:firstLine="0"/>
        <w:jc w:val="both"/>
      </w:pPr>
      <w:r w:rsidRPr="00FE5F33">
        <w:tab/>
        <w:t>,</w:t>
      </w:r>
      <w:r w:rsidRPr="00FE5F33">
        <w:tab/>
        <w:t>telefon/fax</w:t>
      </w:r>
      <w:r w:rsidRPr="00FE5F33">
        <w:tab/>
        <w:t>,</w:t>
      </w:r>
      <w:r w:rsidRPr="00FE5F33">
        <w:tab/>
        <w:t>numar de</w:t>
      </w:r>
    </w:p>
    <w:p w:rsidR="00F1774D" w:rsidRPr="00FE5F33" w:rsidRDefault="00F1774D" w:rsidP="00F1774D">
      <w:pPr>
        <w:pStyle w:val="Bodytext20"/>
        <w:tabs>
          <w:tab w:val="center" w:leader="dot" w:pos="5021"/>
          <w:tab w:val="left" w:pos="5272"/>
          <w:tab w:val="center" w:pos="6088"/>
          <w:tab w:val="center" w:leader="dot" w:pos="8507"/>
          <w:tab w:val="right" w:pos="9114"/>
          <w:tab w:val="right" w:pos="9180"/>
        </w:tabs>
        <w:spacing w:before="0" w:after="0"/>
        <w:ind w:left="760" w:firstLine="0"/>
        <w:jc w:val="both"/>
      </w:pPr>
      <w:r w:rsidRPr="00FE5F33">
        <w:t xml:space="preserve">inmatriculare </w:t>
      </w:r>
      <w:r w:rsidRPr="00FE5F33">
        <w:tab/>
        <w:t>,</w:t>
      </w:r>
      <w:r w:rsidRPr="00FE5F33">
        <w:tab/>
        <w:t>cod</w:t>
      </w:r>
      <w:r w:rsidRPr="00FE5F33">
        <w:tab/>
        <w:t xml:space="preserve">fiscal </w:t>
      </w:r>
      <w:r w:rsidRPr="00FE5F33">
        <w:tab/>
        <w:t>,</w:t>
      </w:r>
      <w:r w:rsidRPr="00FE5F33">
        <w:tab/>
        <w:t>cont</w:t>
      </w:r>
    </w:p>
    <w:p w:rsidR="00F1774D" w:rsidRPr="00FE5F33" w:rsidRDefault="00F1774D" w:rsidP="00F1774D">
      <w:pPr>
        <w:pStyle w:val="Bodytext20"/>
        <w:tabs>
          <w:tab w:val="right" w:pos="2694"/>
          <w:tab w:val="center" w:leader="dot" w:pos="7206"/>
          <w:tab w:val="center" w:pos="7969"/>
          <w:tab w:val="right" w:pos="9114"/>
          <w:tab w:val="right" w:pos="9180"/>
        </w:tabs>
        <w:spacing w:before="0" w:after="0"/>
        <w:ind w:left="760" w:firstLine="0"/>
        <w:jc w:val="both"/>
      </w:pPr>
      <w:r w:rsidRPr="00FE5F33">
        <w:t>(trezorerie,</w:t>
      </w:r>
      <w:r w:rsidRPr="00FE5F33">
        <w:tab/>
        <w:t xml:space="preserve">banca) </w:t>
      </w:r>
      <w:r w:rsidRPr="00FE5F33">
        <w:tab/>
        <w:t>,</w:t>
      </w:r>
      <w:r w:rsidRPr="00FE5F33">
        <w:tab/>
        <w:t>reprezentata</w:t>
      </w:r>
      <w:r w:rsidRPr="00FE5F33">
        <w:tab/>
        <w:t>prin</w:t>
      </w:r>
    </w:p>
    <w:p w:rsidR="00F1774D" w:rsidRPr="00FE5F33" w:rsidRDefault="00F1774D" w:rsidP="00F1774D">
      <w:pPr>
        <w:pStyle w:val="Bodytext20"/>
        <w:tabs>
          <w:tab w:val="center" w:leader="dot" w:pos="5021"/>
          <w:tab w:val="right" w:pos="9114"/>
          <w:tab w:val="right" w:pos="9180"/>
        </w:tabs>
        <w:spacing w:before="0" w:after="0"/>
        <w:ind w:left="760" w:firstLine="0"/>
        <w:jc w:val="both"/>
      </w:pPr>
      <w:r w:rsidRPr="00FE5F33">
        <w:tab/>
        <w:t>(denumirea</w:t>
      </w:r>
      <w:r w:rsidRPr="00FE5F33">
        <w:tab/>
        <w:t>conducatorului),</w:t>
      </w:r>
    </w:p>
    <w:p w:rsidR="00F1774D" w:rsidRPr="00FE5F33" w:rsidRDefault="00F1774D" w:rsidP="00F1774D">
      <w:pPr>
        <w:pStyle w:val="Bodytext20"/>
        <w:tabs>
          <w:tab w:val="left" w:leader="dot" w:pos="3787"/>
          <w:tab w:val="right" w:pos="9180"/>
        </w:tabs>
        <w:spacing w:before="0" w:after="0"/>
        <w:ind w:left="760" w:firstLine="0"/>
        <w:jc w:val="both"/>
        <w:rPr>
          <w:rStyle w:val="Bodytext5NotBold"/>
        </w:rPr>
      </w:pPr>
      <w:r w:rsidRPr="00FE5F33">
        <w:t>functia</w:t>
      </w:r>
      <w:r w:rsidRPr="00FE5F33">
        <w:tab/>
        <w:t>, in calitate de promitent prestator</w:t>
      </w:r>
    </w:p>
    <w:p w:rsidR="00F1774D" w:rsidRPr="00FE5F33" w:rsidRDefault="00F1774D" w:rsidP="00F1774D">
      <w:pPr>
        <w:pStyle w:val="Bodytext5"/>
        <w:numPr>
          <w:ilvl w:val="0"/>
          <w:numId w:val="34"/>
        </w:numPr>
        <w:tabs>
          <w:tab w:val="left" w:pos="627"/>
          <w:tab w:val="left" w:leader="dot" w:pos="5139"/>
          <w:tab w:val="center" w:pos="7969"/>
          <w:tab w:val="right" w:pos="9114"/>
        </w:tabs>
        <w:spacing w:before="0"/>
      </w:pPr>
      <w:r w:rsidRPr="00FE5F33">
        <w:rPr>
          <w:rStyle w:val="Bodytext5NotBold"/>
        </w:rPr>
        <w:tab/>
      </w:r>
      <w:r w:rsidRPr="00FE5F33">
        <w:t>denumirea operatorului</w:t>
      </w:r>
      <w:r w:rsidRPr="00FE5F33">
        <w:tab/>
        <w:t>economic,</w:t>
      </w:r>
      <w:r w:rsidRPr="00FE5F33">
        <w:rPr>
          <w:rStyle w:val="Bodytext5NotBold"/>
        </w:rPr>
        <w:tab/>
        <w:t>adresa</w:t>
      </w:r>
    </w:p>
    <w:p w:rsidR="00F1774D" w:rsidRPr="00FE5F33" w:rsidRDefault="00F1774D" w:rsidP="00F1774D">
      <w:pPr>
        <w:pStyle w:val="Bodytext20"/>
        <w:tabs>
          <w:tab w:val="center" w:leader="dot" w:pos="4442"/>
          <w:tab w:val="center" w:pos="5021"/>
          <w:tab w:val="left" w:leader="dot" w:pos="8118"/>
          <w:tab w:val="right" w:pos="9114"/>
        </w:tabs>
        <w:spacing w:before="0" w:after="0"/>
        <w:ind w:left="760" w:firstLine="0"/>
        <w:jc w:val="both"/>
      </w:pPr>
      <w:r w:rsidRPr="00FE5F33">
        <w:tab/>
        <w:t>,</w:t>
      </w:r>
      <w:r w:rsidRPr="00FE5F33">
        <w:tab/>
        <w:t>telefon/fax</w:t>
      </w:r>
      <w:r w:rsidRPr="00FE5F33">
        <w:tab/>
        <w:t>,</w:t>
      </w:r>
      <w:r w:rsidRPr="00FE5F33">
        <w:tab/>
        <w:t>numar de</w:t>
      </w:r>
    </w:p>
    <w:p w:rsidR="00F1774D" w:rsidRPr="00FE5F33" w:rsidRDefault="00F1774D" w:rsidP="00F1774D">
      <w:pPr>
        <w:pStyle w:val="Bodytext20"/>
        <w:tabs>
          <w:tab w:val="center" w:leader="dot" w:pos="5021"/>
          <w:tab w:val="left" w:pos="5272"/>
          <w:tab w:val="center" w:pos="6088"/>
          <w:tab w:val="center" w:leader="dot" w:pos="8507"/>
          <w:tab w:val="right" w:pos="9114"/>
        </w:tabs>
        <w:spacing w:before="0" w:after="0"/>
        <w:ind w:left="760" w:firstLine="0"/>
        <w:jc w:val="both"/>
      </w:pPr>
      <w:r w:rsidRPr="00FE5F33">
        <w:t xml:space="preserve">inmatriculare </w:t>
      </w:r>
      <w:r w:rsidRPr="00FE5F33">
        <w:tab/>
        <w:t>,</w:t>
      </w:r>
      <w:r w:rsidRPr="00FE5F33">
        <w:tab/>
        <w:t>cod</w:t>
      </w:r>
      <w:r w:rsidRPr="00FE5F33">
        <w:tab/>
        <w:t xml:space="preserve">fiscal </w:t>
      </w:r>
      <w:r w:rsidRPr="00FE5F33">
        <w:tab/>
        <w:t>,</w:t>
      </w:r>
      <w:r w:rsidRPr="00FE5F33">
        <w:tab/>
        <w:t>cont</w:t>
      </w:r>
    </w:p>
    <w:p w:rsidR="00F1774D" w:rsidRPr="00FE5F33" w:rsidRDefault="00F1774D" w:rsidP="00F1774D">
      <w:pPr>
        <w:pStyle w:val="Bodytext20"/>
        <w:tabs>
          <w:tab w:val="right" w:pos="2694"/>
          <w:tab w:val="center" w:leader="dot" w:pos="7206"/>
          <w:tab w:val="center" w:pos="7969"/>
          <w:tab w:val="right" w:pos="9114"/>
        </w:tabs>
        <w:spacing w:before="0" w:after="0"/>
        <w:ind w:left="760" w:firstLine="0"/>
        <w:jc w:val="both"/>
      </w:pPr>
      <w:r w:rsidRPr="00FE5F33">
        <w:t>(trezorerie,</w:t>
      </w:r>
      <w:r w:rsidRPr="00FE5F33">
        <w:tab/>
        <w:t xml:space="preserve">banca) </w:t>
      </w:r>
      <w:r w:rsidRPr="00FE5F33">
        <w:tab/>
        <w:t>,</w:t>
      </w:r>
      <w:r w:rsidRPr="00FE5F33">
        <w:tab/>
        <w:t>reprezentata</w:t>
      </w:r>
      <w:r w:rsidRPr="00FE5F33">
        <w:tab/>
        <w:t>prin</w:t>
      </w:r>
    </w:p>
    <w:p w:rsidR="00F1774D" w:rsidRPr="00FE5F33" w:rsidRDefault="00F1774D" w:rsidP="00F1774D">
      <w:pPr>
        <w:pStyle w:val="Bodytext20"/>
        <w:tabs>
          <w:tab w:val="center" w:leader="dot" w:pos="5021"/>
          <w:tab w:val="right" w:pos="9114"/>
        </w:tabs>
        <w:spacing w:before="0" w:after="0"/>
        <w:ind w:left="760" w:firstLine="0"/>
        <w:jc w:val="both"/>
      </w:pPr>
      <w:r w:rsidRPr="00FE5F33">
        <w:tab/>
        <w:t>(denumirea</w:t>
      </w:r>
      <w:r w:rsidRPr="00FE5F33">
        <w:tab/>
        <w:t>conducatorului),</w:t>
      </w:r>
    </w:p>
    <w:p w:rsidR="00F1774D" w:rsidRPr="00FE5F33" w:rsidRDefault="00F1774D" w:rsidP="00F1774D">
      <w:pPr>
        <w:pStyle w:val="Bodytext20"/>
        <w:tabs>
          <w:tab w:val="left" w:leader="dot" w:pos="3787"/>
        </w:tabs>
        <w:spacing w:before="0" w:after="0"/>
        <w:ind w:left="760" w:firstLine="0"/>
        <w:jc w:val="both"/>
        <w:rPr>
          <w:rStyle w:val="Bodytext5NotBold"/>
        </w:rPr>
      </w:pPr>
      <w:r w:rsidRPr="00FE5F33">
        <w:t>functia</w:t>
      </w:r>
      <w:r w:rsidRPr="00FE5F33">
        <w:tab/>
        <w:t>, in calitate de promitent prestator</w:t>
      </w:r>
    </w:p>
    <w:p w:rsidR="00F1774D" w:rsidRPr="00FE5F33" w:rsidRDefault="00F1774D" w:rsidP="00F1774D">
      <w:pPr>
        <w:pStyle w:val="Bodytext5"/>
        <w:numPr>
          <w:ilvl w:val="0"/>
          <w:numId w:val="34"/>
        </w:numPr>
        <w:tabs>
          <w:tab w:val="left" w:pos="627"/>
          <w:tab w:val="left" w:leader="dot" w:pos="5139"/>
          <w:tab w:val="center" w:pos="7969"/>
          <w:tab w:val="right" w:pos="9114"/>
        </w:tabs>
        <w:spacing w:before="0"/>
      </w:pPr>
      <w:r w:rsidRPr="00FE5F33">
        <w:rPr>
          <w:rStyle w:val="Bodytext5NotBold"/>
        </w:rPr>
        <w:tab/>
      </w:r>
      <w:r w:rsidRPr="00FE5F33">
        <w:t>denumirea operatorului</w:t>
      </w:r>
      <w:r w:rsidRPr="00FE5F33">
        <w:tab/>
        <w:t>economic,</w:t>
      </w:r>
      <w:r w:rsidRPr="00FE5F33">
        <w:rPr>
          <w:rStyle w:val="Bodytext5NotBold"/>
        </w:rPr>
        <w:tab/>
        <w:t>adresa</w:t>
      </w:r>
    </w:p>
    <w:p w:rsidR="00F1774D" w:rsidRPr="00FE5F33" w:rsidRDefault="00F1774D" w:rsidP="00F1774D">
      <w:pPr>
        <w:pStyle w:val="Bodytext20"/>
        <w:tabs>
          <w:tab w:val="center" w:leader="dot" w:pos="4442"/>
          <w:tab w:val="center" w:pos="5021"/>
          <w:tab w:val="left" w:leader="dot" w:pos="8118"/>
          <w:tab w:val="right" w:pos="9114"/>
        </w:tabs>
        <w:spacing w:before="0" w:after="0"/>
        <w:ind w:left="760" w:firstLine="0"/>
        <w:jc w:val="both"/>
      </w:pPr>
      <w:r w:rsidRPr="00FE5F33">
        <w:tab/>
        <w:t>,</w:t>
      </w:r>
      <w:r w:rsidRPr="00FE5F33">
        <w:tab/>
        <w:t>telefon/fax</w:t>
      </w:r>
      <w:r w:rsidRPr="00FE5F33">
        <w:tab/>
        <w:t>,</w:t>
      </w:r>
      <w:r w:rsidRPr="00FE5F33">
        <w:tab/>
        <w:t>numar de</w:t>
      </w:r>
    </w:p>
    <w:p w:rsidR="00F1774D" w:rsidRPr="00FE5F33" w:rsidRDefault="00F1774D" w:rsidP="00F1774D">
      <w:pPr>
        <w:pStyle w:val="Bodytext20"/>
        <w:tabs>
          <w:tab w:val="center" w:leader="dot" w:pos="5021"/>
          <w:tab w:val="left" w:pos="5272"/>
          <w:tab w:val="center" w:pos="6088"/>
          <w:tab w:val="center" w:leader="dot" w:pos="8507"/>
          <w:tab w:val="right" w:pos="9114"/>
        </w:tabs>
        <w:spacing w:before="0" w:after="0"/>
        <w:ind w:left="760" w:firstLine="0"/>
        <w:jc w:val="both"/>
      </w:pPr>
      <w:r w:rsidRPr="00FE5F33">
        <w:t xml:space="preserve">inmatriculare </w:t>
      </w:r>
      <w:r w:rsidRPr="00FE5F33">
        <w:tab/>
        <w:t>,</w:t>
      </w:r>
      <w:r w:rsidRPr="00FE5F33">
        <w:tab/>
        <w:t>cod</w:t>
      </w:r>
      <w:r w:rsidRPr="00FE5F33">
        <w:tab/>
        <w:t xml:space="preserve">fiscal </w:t>
      </w:r>
      <w:r w:rsidRPr="00FE5F33">
        <w:tab/>
        <w:t>,</w:t>
      </w:r>
      <w:r w:rsidRPr="00FE5F33">
        <w:tab/>
        <w:t>cont</w:t>
      </w:r>
    </w:p>
    <w:p w:rsidR="00F1774D" w:rsidRPr="00FE5F33" w:rsidRDefault="00F1774D" w:rsidP="00F1774D">
      <w:pPr>
        <w:pStyle w:val="Bodytext20"/>
        <w:tabs>
          <w:tab w:val="right" w:pos="2694"/>
          <w:tab w:val="center" w:leader="dot" w:pos="7206"/>
          <w:tab w:val="center" w:pos="7969"/>
          <w:tab w:val="right" w:pos="9114"/>
        </w:tabs>
        <w:spacing w:before="0" w:after="0"/>
        <w:ind w:left="760" w:firstLine="0"/>
        <w:jc w:val="both"/>
      </w:pPr>
      <w:r w:rsidRPr="00FE5F33">
        <w:t>(trezorerie,</w:t>
      </w:r>
      <w:r w:rsidRPr="00FE5F33">
        <w:tab/>
        <w:t xml:space="preserve">banca) </w:t>
      </w:r>
      <w:r w:rsidRPr="00FE5F33">
        <w:tab/>
        <w:t>,</w:t>
      </w:r>
      <w:r w:rsidRPr="00FE5F33">
        <w:tab/>
        <w:t>reprezentata</w:t>
      </w:r>
      <w:r w:rsidRPr="00FE5F33">
        <w:tab/>
        <w:t>prin</w:t>
      </w:r>
    </w:p>
    <w:p w:rsidR="00F1774D" w:rsidRPr="00FE5F33" w:rsidRDefault="00F1774D" w:rsidP="00F1774D">
      <w:pPr>
        <w:pStyle w:val="Bodytext20"/>
        <w:tabs>
          <w:tab w:val="center" w:leader="dot" w:pos="5021"/>
          <w:tab w:val="right" w:pos="9114"/>
        </w:tabs>
        <w:spacing w:before="0" w:after="0"/>
        <w:ind w:left="760" w:firstLine="0"/>
        <w:jc w:val="both"/>
      </w:pPr>
      <w:r w:rsidRPr="00FE5F33">
        <w:tab/>
        <w:t>(denumirea</w:t>
      </w:r>
      <w:r w:rsidRPr="00FE5F33">
        <w:tab/>
        <w:t>conducatorului),</w:t>
      </w:r>
    </w:p>
    <w:p w:rsidR="00F1774D" w:rsidRDefault="00F1774D" w:rsidP="00F1774D">
      <w:pPr>
        <w:pStyle w:val="Bodytext20"/>
        <w:tabs>
          <w:tab w:val="left" w:leader="dot" w:pos="3787"/>
        </w:tabs>
        <w:spacing w:before="0" w:after="0"/>
        <w:ind w:left="760" w:firstLine="0"/>
        <w:jc w:val="both"/>
      </w:pPr>
      <w:r w:rsidRPr="00FE5F33">
        <w:t>functia</w:t>
      </w:r>
      <w:r w:rsidRPr="00FE5F33">
        <w:tab/>
        <w:t>, in calitate de promitent prestator</w:t>
      </w:r>
    </w:p>
    <w:p w:rsidR="00F1774D" w:rsidRDefault="00F1774D" w:rsidP="00F1774D">
      <w:pPr>
        <w:pStyle w:val="Bodytext20"/>
        <w:tabs>
          <w:tab w:val="left" w:leader="dot" w:pos="3787"/>
        </w:tabs>
        <w:spacing w:before="0" w:after="0"/>
        <w:ind w:left="760" w:firstLine="0"/>
        <w:jc w:val="both"/>
      </w:pPr>
    </w:p>
    <w:p w:rsidR="00F1774D" w:rsidRPr="009D4AAC" w:rsidRDefault="00F1774D" w:rsidP="00F1774D">
      <w:pPr>
        <w:rPr>
          <w:rFonts w:ascii="Times New Roman" w:hAnsi="Times New Roman" w:cs="Times New Roman"/>
          <w:b/>
          <w:i/>
        </w:rPr>
      </w:pPr>
      <w:r w:rsidRPr="009D4AAC">
        <w:rPr>
          <w:rFonts w:ascii="Times New Roman" w:hAnsi="Times New Roman" w:cs="Times New Roman"/>
          <w:b/>
          <w:i/>
        </w:rPr>
        <w:t xml:space="preserve">2. Definiții </w:t>
      </w:r>
    </w:p>
    <w:p w:rsidR="00F1774D" w:rsidRPr="009D4AAC" w:rsidRDefault="00F1774D" w:rsidP="00F1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9D4AAC">
        <w:rPr>
          <w:rFonts w:ascii="Times New Roman" w:hAnsi="Times New Roman" w:cs="Times New Roman"/>
          <w:b/>
        </w:rPr>
        <w:t>2.1.</w:t>
      </w:r>
      <w:r w:rsidRPr="009D4AAC">
        <w:rPr>
          <w:rFonts w:ascii="Times New Roman" w:hAnsi="Times New Roman" w:cs="Times New Roman"/>
        </w:rPr>
        <w:t xml:space="preserve"> </w:t>
      </w:r>
      <w:r w:rsidRPr="009D4AAC">
        <w:rPr>
          <w:rFonts w:ascii="Times New Roman" w:hAnsi="Times New Roman" w:cs="Times New Roman"/>
          <w:b/>
        </w:rPr>
        <w:t xml:space="preserve">În prezentul acord-cadru următorii termeni vor fi interpretaţi astfel: </w:t>
      </w:r>
    </w:p>
    <w:p w:rsidR="00F1774D" w:rsidRDefault="00F1774D" w:rsidP="00F1774D">
      <w:pPr>
        <w:pStyle w:val="ListParagraph"/>
        <w:numPr>
          <w:ilvl w:val="0"/>
          <w:numId w:val="29"/>
        </w:numPr>
        <w:spacing w:after="0" w:line="240" w:lineRule="auto"/>
        <w:rPr>
          <w:rFonts w:ascii="Times New Roman" w:hAnsi="Times New Roman" w:cs="Times New Roman"/>
        </w:rPr>
      </w:pPr>
      <w:r w:rsidRPr="009D4AAC">
        <w:rPr>
          <w:rFonts w:ascii="Times New Roman" w:hAnsi="Times New Roman" w:cs="Times New Roman"/>
          <w:b/>
        </w:rPr>
        <w:t>Acordul-cadru</w:t>
      </w:r>
      <w:r w:rsidRPr="009D4AAC">
        <w:rPr>
          <w:rFonts w:ascii="Times New Roman" w:hAnsi="Times New Roman" w:cs="Times New Roman"/>
        </w:rPr>
        <w:t xml:space="preserve"> - prezentul contract şi toate anexele sale; </w:t>
      </w:r>
    </w:p>
    <w:p w:rsidR="00F1774D" w:rsidRPr="00817DED" w:rsidRDefault="00F1774D" w:rsidP="00F1774D">
      <w:pPr>
        <w:pStyle w:val="ListParagraph"/>
        <w:numPr>
          <w:ilvl w:val="0"/>
          <w:numId w:val="29"/>
        </w:numPr>
        <w:spacing w:after="0" w:line="240" w:lineRule="auto"/>
        <w:jc w:val="left"/>
        <w:rPr>
          <w:rFonts w:ascii="Times New Roman" w:hAnsi="Times New Roman" w:cs="Times New Roman"/>
        </w:rPr>
      </w:pPr>
      <w:r w:rsidRPr="00817DED">
        <w:rPr>
          <w:rFonts w:ascii="Times New Roman" w:hAnsi="Times New Roman" w:cs="Times New Roman"/>
          <w:b/>
          <w:bCs/>
        </w:rPr>
        <w:t>Contract subsecvent</w:t>
      </w:r>
      <w:r w:rsidRPr="00817DED">
        <w:rPr>
          <w:rFonts w:ascii="Times New Roman" w:hAnsi="Times New Roman" w:cs="Times New Roman"/>
        </w:rPr>
        <w:t xml:space="preserve"> - comanda ferma</w:t>
      </w:r>
    </w:p>
    <w:p w:rsidR="00F1774D" w:rsidRPr="009D4AAC" w:rsidRDefault="00F1774D" w:rsidP="00F1774D">
      <w:pPr>
        <w:pStyle w:val="ListParagraph"/>
        <w:numPr>
          <w:ilvl w:val="0"/>
          <w:numId w:val="29"/>
        </w:numPr>
        <w:spacing w:after="0" w:line="240" w:lineRule="auto"/>
        <w:rPr>
          <w:rFonts w:ascii="Times New Roman" w:hAnsi="Times New Roman" w:cs="Times New Roman"/>
        </w:rPr>
      </w:pPr>
      <w:r w:rsidRPr="009D4AAC">
        <w:rPr>
          <w:rFonts w:ascii="Times New Roman" w:hAnsi="Times New Roman" w:cs="Times New Roman"/>
          <w:b/>
        </w:rPr>
        <w:lastRenderedPageBreak/>
        <w:t>Promitent-Achizitor şi promitent-prestator</w:t>
      </w:r>
      <w:r w:rsidRPr="009D4AAC">
        <w:rPr>
          <w:rFonts w:ascii="Times New Roman" w:hAnsi="Times New Roman" w:cs="Times New Roman"/>
        </w:rPr>
        <w:t xml:space="preserve"> - părţile contractante, aşa cum sunt acestea numite în prezentul contract; </w:t>
      </w:r>
    </w:p>
    <w:p w:rsidR="00F1774D" w:rsidRPr="009D4AAC" w:rsidRDefault="00F1774D" w:rsidP="00F1774D">
      <w:pPr>
        <w:pStyle w:val="ListParagraph"/>
        <w:numPr>
          <w:ilvl w:val="0"/>
          <w:numId w:val="29"/>
        </w:numPr>
        <w:spacing w:after="0" w:line="240" w:lineRule="auto"/>
        <w:rPr>
          <w:rFonts w:ascii="Times New Roman" w:hAnsi="Times New Roman" w:cs="Times New Roman"/>
        </w:rPr>
      </w:pPr>
      <w:r w:rsidRPr="009D4AAC">
        <w:rPr>
          <w:rFonts w:ascii="Times New Roman" w:hAnsi="Times New Roman" w:cs="Times New Roman"/>
          <w:b/>
        </w:rPr>
        <w:t>Preţul contractului</w:t>
      </w:r>
      <w:r w:rsidRPr="009D4AAC">
        <w:rPr>
          <w:rFonts w:ascii="Times New Roman" w:hAnsi="Times New Roman" w:cs="Times New Roman"/>
        </w:rPr>
        <w:t xml:space="preserve"> - preţul plătibil prestatorului de către achizitor, în baza contractului, pentru îndeplinirea integrală şi corespunzătoare a tuturor obligaţiilor asumate prin contract; </w:t>
      </w:r>
    </w:p>
    <w:p w:rsidR="00F1774D" w:rsidRPr="009D4AAC" w:rsidRDefault="00F1774D" w:rsidP="00F1774D">
      <w:pPr>
        <w:pStyle w:val="ListParagraph"/>
        <w:numPr>
          <w:ilvl w:val="0"/>
          <w:numId w:val="29"/>
        </w:numPr>
        <w:spacing w:after="0" w:line="240" w:lineRule="auto"/>
        <w:rPr>
          <w:rFonts w:ascii="Times New Roman" w:hAnsi="Times New Roman" w:cs="Times New Roman"/>
        </w:rPr>
      </w:pPr>
      <w:r w:rsidRPr="009D4AAC">
        <w:rPr>
          <w:rFonts w:ascii="Times New Roman" w:hAnsi="Times New Roman" w:cs="Times New Roman"/>
          <w:b/>
        </w:rPr>
        <w:t>Servicii</w:t>
      </w:r>
      <w:r w:rsidRPr="009D4AAC">
        <w:rPr>
          <w:rFonts w:ascii="Times New Roman" w:hAnsi="Times New Roman" w:cs="Times New Roman"/>
        </w:rPr>
        <w:t xml:space="preserve"> - activităţi a căror prestare fac obiectul contractului;  </w:t>
      </w:r>
    </w:p>
    <w:p w:rsidR="00F1774D" w:rsidRPr="009D4AAC" w:rsidRDefault="00F1774D" w:rsidP="00F1774D">
      <w:pPr>
        <w:pStyle w:val="ListParagraph"/>
        <w:numPr>
          <w:ilvl w:val="0"/>
          <w:numId w:val="29"/>
        </w:numPr>
        <w:spacing w:after="0" w:line="240" w:lineRule="auto"/>
        <w:rPr>
          <w:rFonts w:ascii="Times New Roman" w:hAnsi="Times New Roman" w:cs="Times New Roman"/>
        </w:rPr>
      </w:pPr>
      <w:r w:rsidRPr="009D4AAC">
        <w:rPr>
          <w:rFonts w:ascii="Times New Roman" w:hAnsi="Times New Roman" w:cs="Times New Roman"/>
          <w:b/>
        </w:rPr>
        <w:t>Forţa majoră</w:t>
      </w:r>
      <w:r w:rsidRPr="009D4AAC">
        <w:rPr>
          <w:rFonts w:ascii="Times New Roman" w:hAnsi="Times New Roman" w:cs="Times New Roman"/>
        </w:rPr>
        <w:t xml:space="preserve"> - Niciuna dintre părţile contractante, conform art. 1634 Cod civil coroborat cu art. 1351 Cod civil, nu răspunde de neexecutarea la termen sau/şi de executarea în mod necorespunzator - total sau parţial - a oricărei obligaţii care îi revine în baza prezentului contract, daca neexecutarea sau executarea necorespunzătoare a obligaţiei respective a fost cauzată de forţa majoră, aşa cum este definită de lege;</w:t>
      </w:r>
      <w:r w:rsidRPr="009D4AAC">
        <w:rPr>
          <w:rFonts w:ascii="Times New Roman" w:hAnsi="Times New Roman" w:cs="Times New Roman"/>
          <w:b/>
        </w:rPr>
        <w:t> </w:t>
      </w:r>
    </w:p>
    <w:p w:rsidR="00F1774D" w:rsidRDefault="00F1774D" w:rsidP="00F1774D">
      <w:pPr>
        <w:pStyle w:val="ListParagraph"/>
        <w:numPr>
          <w:ilvl w:val="0"/>
          <w:numId w:val="29"/>
        </w:numPr>
        <w:spacing w:after="0" w:line="240" w:lineRule="auto"/>
      </w:pPr>
      <w:r w:rsidRPr="008E7039">
        <w:rPr>
          <w:rFonts w:ascii="Times New Roman" w:hAnsi="Times New Roman" w:cs="Times New Roman"/>
          <w:b/>
        </w:rPr>
        <w:t xml:space="preserve">zi </w:t>
      </w:r>
      <w:r w:rsidRPr="008E7039">
        <w:rPr>
          <w:rFonts w:ascii="Times New Roman" w:hAnsi="Times New Roman" w:cs="Times New Roman"/>
        </w:rPr>
        <w:t>- zi calendaristică;</w:t>
      </w:r>
      <w:r w:rsidRPr="008E7039">
        <w:rPr>
          <w:rFonts w:ascii="Times New Roman" w:hAnsi="Times New Roman" w:cs="Times New Roman"/>
          <w:b/>
        </w:rPr>
        <w:t xml:space="preserve"> an </w:t>
      </w:r>
      <w:r w:rsidRPr="008E7039">
        <w:rPr>
          <w:rFonts w:ascii="Times New Roman" w:hAnsi="Times New Roman" w:cs="Times New Roman"/>
        </w:rPr>
        <w:t>- 365 de zile;</w:t>
      </w:r>
      <w:r w:rsidRPr="008E7039">
        <w:rPr>
          <w:rFonts w:ascii="Times New Roman" w:hAnsi="Times New Roman" w:cs="Times New Roman"/>
          <w:b/>
          <w:sz w:val="24"/>
          <w:szCs w:val="24"/>
        </w:rPr>
        <w:t xml:space="preserve">luna </w:t>
      </w:r>
      <w:r w:rsidRPr="008E7039">
        <w:rPr>
          <w:rFonts w:ascii="Times New Roman" w:hAnsi="Times New Roman" w:cs="Times New Roman"/>
          <w:sz w:val="24"/>
          <w:szCs w:val="24"/>
        </w:rPr>
        <w:t>– lună calendaristică</w:t>
      </w:r>
      <w:r>
        <w:rPr>
          <w:rFonts w:ascii="Times New Roman" w:hAnsi="Times New Roman" w:cs="Times New Roman"/>
        </w:rPr>
        <w:t xml:space="preserve"> .</w:t>
      </w:r>
    </w:p>
    <w:p w:rsidR="00F1774D" w:rsidRDefault="00F1774D" w:rsidP="00F1774D">
      <w:pPr>
        <w:pStyle w:val="DefaultText"/>
        <w:jc w:val="both"/>
      </w:pPr>
    </w:p>
    <w:p w:rsidR="00F1774D" w:rsidRPr="009D4AAC" w:rsidRDefault="00F1774D" w:rsidP="00F1774D">
      <w:pPr>
        <w:pStyle w:val="DefaultText"/>
        <w:jc w:val="both"/>
        <w:rPr>
          <w:b/>
          <w:i/>
          <w:szCs w:val="24"/>
        </w:rPr>
      </w:pPr>
      <w:r w:rsidRPr="009D4AAC">
        <w:rPr>
          <w:b/>
          <w:i/>
          <w:szCs w:val="24"/>
        </w:rPr>
        <w:t>3. Interpretare</w:t>
      </w:r>
    </w:p>
    <w:p w:rsidR="00F1774D" w:rsidRPr="009D4AAC" w:rsidRDefault="00F1774D" w:rsidP="00F1774D">
      <w:pPr>
        <w:pStyle w:val="DefaultText"/>
        <w:jc w:val="both"/>
        <w:rPr>
          <w:szCs w:val="24"/>
        </w:rPr>
      </w:pPr>
      <w:r w:rsidRPr="009D4AAC">
        <w:rPr>
          <w:szCs w:val="24"/>
        </w:rPr>
        <w:t>3.1. În prezentul contract, cu excepţia unei prevederi contrare, cuvintele la forma singular vor include forma de plural şi vice versa, acolo unde acest lucru este permis de context.</w:t>
      </w:r>
    </w:p>
    <w:p w:rsidR="00F1774D" w:rsidRPr="009D4AAC" w:rsidRDefault="00F1774D" w:rsidP="00F1774D">
      <w:pPr>
        <w:pStyle w:val="DefaultText"/>
        <w:jc w:val="both"/>
        <w:rPr>
          <w:szCs w:val="24"/>
          <w:lang w:val="it-IT"/>
        </w:rPr>
      </w:pPr>
      <w:r w:rsidRPr="009D4AAC">
        <w:rPr>
          <w:szCs w:val="24"/>
          <w:lang w:val="it-IT"/>
        </w:rPr>
        <w:t>3.2. Termenul “zi”sau “zile” sau orice referire la zile reprezintă zile calendaristice dacă nu se specifică în mod diferit.</w:t>
      </w:r>
    </w:p>
    <w:p w:rsidR="00F1774D" w:rsidRPr="000812A1" w:rsidRDefault="00F1774D" w:rsidP="00F1774D">
      <w:pPr>
        <w:pStyle w:val="DefaultText"/>
        <w:jc w:val="both"/>
        <w:rPr>
          <w:szCs w:val="24"/>
        </w:rPr>
      </w:pPr>
    </w:p>
    <w:p w:rsidR="00F1774D" w:rsidRPr="009D4AAC" w:rsidRDefault="00F1774D" w:rsidP="00F1774D">
      <w:pPr>
        <w:pStyle w:val="DefaultText"/>
        <w:jc w:val="both"/>
        <w:rPr>
          <w:b/>
          <w:i/>
          <w:szCs w:val="24"/>
        </w:rPr>
      </w:pPr>
      <w:r w:rsidRPr="009D4AAC">
        <w:rPr>
          <w:b/>
          <w:i/>
          <w:szCs w:val="24"/>
        </w:rPr>
        <w:t xml:space="preserve">4. Scopul acordului-cadru </w:t>
      </w:r>
    </w:p>
    <w:p w:rsidR="00F1774D" w:rsidRPr="009D4AAC" w:rsidRDefault="00F1774D" w:rsidP="00F1774D">
      <w:pPr>
        <w:pStyle w:val="DefaultText"/>
        <w:jc w:val="both"/>
        <w:rPr>
          <w:szCs w:val="24"/>
        </w:rPr>
      </w:pPr>
      <w:r w:rsidRPr="009D4AAC">
        <w:rPr>
          <w:szCs w:val="24"/>
        </w:rPr>
        <w:t>4.1 Scopul acordului cadru</w:t>
      </w:r>
      <w:r w:rsidRPr="009D4AAC">
        <w:rPr>
          <w:b/>
          <w:i/>
          <w:szCs w:val="24"/>
        </w:rPr>
        <w:t xml:space="preserve"> </w:t>
      </w:r>
      <w:r w:rsidRPr="009D4AAC">
        <w:rPr>
          <w:szCs w:val="24"/>
        </w:rPr>
        <w:t>îl reprezintă stabilirea elementelor/condiţiilor esenţiale care vor guverna contractele subsecvente ce urmează a fi atribuite pe durata derulării prezentului acord, precum si stabilirea conditiilor contractuale care vor completa in mod corespunzator contractele subsecvente.</w:t>
      </w:r>
    </w:p>
    <w:p w:rsidR="00F1774D" w:rsidRDefault="00F1774D" w:rsidP="00F1774D">
      <w:pPr>
        <w:pStyle w:val="DefaultText"/>
        <w:jc w:val="both"/>
        <w:rPr>
          <w:szCs w:val="24"/>
        </w:rPr>
      </w:pPr>
      <w:r w:rsidRPr="009D4AAC">
        <w:rPr>
          <w:szCs w:val="24"/>
        </w:rPr>
        <w:t xml:space="preserve">4.2 </w:t>
      </w:r>
      <w:r w:rsidRPr="009D4AAC">
        <w:rPr>
          <w:szCs w:val="24"/>
          <w:lang w:val="it-IT"/>
        </w:rPr>
        <w:t xml:space="preserve">Promitentul-prestator se obliga ca, prin contractele subsecvente care le vor fi atribuite de catre Promitentul-achizitor, să presteze </w:t>
      </w:r>
      <w:r w:rsidRPr="009D4AAC">
        <w:rPr>
          <w:szCs w:val="24"/>
        </w:rPr>
        <w:t>servicii de pază în conformitate cu dispozițiile Legii nr. 333/2003 privind paza obiectivelor, bunurilor, valorilor și protecția persoanelor, urmand ca Promitentul-prestator sa își îndeplinească obligațiile, in functie de necesitatile concrete ale promitentului-achizitor, cuprinse in Caietul de Sarcini sau in celelalte parti ale Documentatiei de atribuire, anexa nr. 1 la prezentul contract.</w:t>
      </w:r>
    </w:p>
    <w:p w:rsidR="00F1774D" w:rsidRPr="000812A1" w:rsidRDefault="00F1774D" w:rsidP="00F1774D">
      <w:pPr>
        <w:pStyle w:val="DefaultText2"/>
        <w:jc w:val="both"/>
        <w:rPr>
          <w:b/>
          <w:i/>
          <w:szCs w:val="24"/>
          <w:lang w:val="ro-RO"/>
        </w:rPr>
      </w:pPr>
    </w:p>
    <w:p w:rsidR="00F1774D" w:rsidRPr="008E7039" w:rsidRDefault="00F1774D" w:rsidP="00F1774D">
      <w:pPr>
        <w:pStyle w:val="DefaultText2"/>
        <w:jc w:val="both"/>
        <w:rPr>
          <w:b/>
          <w:i/>
          <w:szCs w:val="24"/>
          <w:lang w:val="ro-RO"/>
        </w:rPr>
      </w:pPr>
      <w:r w:rsidRPr="008E7039">
        <w:rPr>
          <w:b/>
          <w:i/>
          <w:szCs w:val="24"/>
          <w:lang w:val="ro-RO"/>
        </w:rPr>
        <w:t>5. Durata acordului-cadru</w:t>
      </w:r>
    </w:p>
    <w:p w:rsidR="00F1774D" w:rsidRPr="008E7039" w:rsidRDefault="00F1774D" w:rsidP="00F1774D">
      <w:pPr>
        <w:pStyle w:val="DefaultText2"/>
        <w:jc w:val="both"/>
        <w:rPr>
          <w:szCs w:val="24"/>
          <w:lang w:val="ro-RO"/>
        </w:rPr>
      </w:pPr>
      <w:r w:rsidRPr="00E370B5">
        <w:rPr>
          <w:sz w:val="22"/>
          <w:szCs w:val="22"/>
          <w:lang w:val="ro-RO"/>
        </w:rPr>
        <w:t>5.</w:t>
      </w:r>
      <w:r w:rsidRPr="008E7039">
        <w:rPr>
          <w:szCs w:val="24"/>
          <w:lang w:val="ro-RO"/>
        </w:rPr>
        <w:t xml:space="preserve">1 Durata prezentului acord-cadru este de </w:t>
      </w:r>
      <w:r>
        <w:rPr>
          <w:szCs w:val="24"/>
          <w:lang w:val="ro-RO"/>
        </w:rPr>
        <w:t>4 luni de la data semnării acestuia de către ambele părți.</w:t>
      </w:r>
    </w:p>
    <w:p w:rsidR="00F1774D" w:rsidRPr="008E7039" w:rsidRDefault="00F1774D" w:rsidP="00F1774D">
      <w:pPr>
        <w:pStyle w:val="DefaultText2"/>
        <w:jc w:val="both"/>
        <w:rPr>
          <w:szCs w:val="24"/>
        </w:rPr>
      </w:pPr>
    </w:p>
    <w:p w:rsidR="00F1774D" w:rsidRPr="009D4AAC" w:rsidRDefault="00F1774D" w:rsidP="00F1774D">
      <w:pPr>
        <w:pStyle w:val="DefaultText"/>
        <w:jc w:val="both"/>
        <w:rPr>
          <w:b/>
          <w:i/>
          <w:szCs w:val="24"/>
        </w:rPr>
      </w:pPr>
      <w:r w:rsidRPr="009D4AAC">
        <w:rPr>
          <w:b/>
          <w:i/>
          <w:szCs w:val="24"/>
        </w:rPr>
        <w:t xml:space="preserve">6. </w:t>
      </w:r>
      <w:r w:rsidRPr="00817DED">
        <w:rPr>
          <w:b/>
          <w:i/>
          <w:szCs w:val="24"/>
        </w:rPr>
        <w:t>6. Pretul serviciilor</w:t>
      </w:r>
    </w:p>
    <w:p w:rsidR="00F1774D" w:rsidRPr="009D4AAC" w:rsidRDefault="00F1774D" w:rsidP="00F1774D">
      <w:pPr>
        <w:pStyle w:val="DefaultText"/>
        <w:jc w:val="both"/>
        <w:rPr>
          <w:szCs w:val="24"/>
        </w:rPr>
      </w:pPr>
      <w:r w:rsidRPr="009D4AAC">
        <w:rPr>
          <w:szCs w:val="24"/>
        </w:rPr>
        <w:t>6.1 Pretul serviciilor este:</w:t>
      </w:r>
    </w:p>
    <w:tbl>
      <w:tblPr>
        <w:tblStyle w:val="TableGrid"/>
        <w:tblW w:w="0" w:type="auto"/>
        <w:jc w:val="center"/>
        <w:tblLook w:val="04A0" w:firstRow="1" w:lastRow="0" w:firstColumn="1" w:lastColumn="0" w:noHBand="0" w:noVBand="1"/>
      </w:tblPr>
      <w:tblGrid>
        <w:gridCol w:w="3871"/>
        <w:gridCol w:w="4781"/>
      </w:tblGrid>
      <w:tr w:rsidR="00F1774D" w:rsidRPr="009D4AAC" w:rsidTr="002C0214">
        <w:trPr>
          <w:trHeight w:val="1078"/>
          <w:jc w:val="center"/>
        </w:trPr>
        <w:tc>
          <w:tcPr>
            <w:tcW w:w="3871" w:type="dxa"/>
            <w:vAlign w:val="center"/>
          </w:tcPr>
          <w:p w:rsidR="00F1774D" w:rsidRPr="009D4AAC" w:rsidRDefault="00F1774D" w:rsidP="002C0214">
            <w:pPr>
              <w:pStyle w:val="DefaultText"/>
              <w:spacing w:line="276" w:lineRule="auto"/>
              <w:jc w:val="center"/>
              <w:rPr>
                <w:b/>
                <w:szCs w:val="24"/>
              </w:rPr>
            </w:pPr>
            <w:r w:rsidRPr="009D4AAC">
              <w:rPr>
                <w:b/>
                <w:szCs w:val="24"/>
              </w:rPr>
              <w:t>Promitent-prestator</w:t>
            </w:r>
          </w:p>
        </w:tc>
        <w:tc>
          <w:tcPr>
            <w:tcW w:w="4781" w:type="dxa"/>
            <w:vAlign w:val="center"/>
          </w:tcPr>
          <w:p w:rsidR="00F1774D" w:rsidRPr="009D4AAC" w:rsidRDefault="00F1774D" w:rsidP="002C0214">
            <w:pPr>
              <w:pStyle w:val="DefaultText"/>
              <w:spacing w:line="276" w:lineRule="auto"/>
              <w:jc w:val="center"/>
              <w:rPr>
                <w:b/>
                <w:szCs w:val="24"/>
              </w:rPr>
            </w:pPr>
            <w:r w:rsidRPr="009D4AAC">
              <w:rPr>
                <w:b/>
                <w:szCs w:val="24"/>
              </w:rPr>
              <w:t>Preț/</w:t>
            </w:r>
            <w:r>
              <w:rPr>
                <w:b/>
                <w:szCs w:val="24"/>
              </w:rPr>
              <w:t>..............</w:t>
            </w:r>
          </w:p>
        </w:tc>
      </w:tr>
      <w:tr w:rsidR="00F1774D" w:rsidRPr="009D4AAC" w:rsidTr="002C0214">
        <w:trPr>
          <w:trHeight w:val="645"/>
          <w:jc w:val="center"/>
        </w:trPr>
        <w:tc>
          <w:tcPr>
            <w:tcW w:w="3871" w:type="dxa"/>
            <w:vAlign w:val="center"/>
          </w:tcPr>
          <w:p w:rsidR="00F1774D" w:rsidRPr="009D4AAC" w:rsidRDefault="00F1774D" w:rsidP="002C0214">
            <w:pPr>
              <w:pStyle w:val="DefaultText"/>
              <w:spacing w:line="276" w:lineRule="auto"/>
              <w:jc w:val="center"/>
              <w:rPr>
                <w:szCs w:val="24"/>
              </w:rPr>
            </w:pPr>
            <w:r>
              <w:rPr>
                <w:szCs w:val="24"/>
              </w:rPr>
              <w:t>.................</w:t>
            </w:r>
          </w:p>
        </w:tc>
        <w:tc>
          <w:tcPr>
            <w:tcW w:w="4781" w:type="dxa"/>
            <w:vAlign w:val="center"/>
          </w:tcPr>
          <w:p w:rsidR="00F1774D" w:rsidRPr="009D4AAC" w:rsidRDefault="00F1774D" w:rsidP="002C0214">
            <w:pPr>
              <w:pStyle w:val="DefaultText"/>
              <w:spacing w:line="276" w:lineRule="auto"/>
              <w:jc w:val="center"/>
              <w:rPr>
                <w:szCs w:val="24"/>
              </w:rPr>
            </w:pPr>
            <w:r>
              <w:rPr>
                <w:szCs w:val="24"/>
              </w:rPr>
              <w:t>...............</w:t>
            </w:r>
          </w:p>
        </w:tc>
      </w:tr>
    </w:tbl>
    <w:p w:rsidR="00F1774D" w:rsidRPr="008E7039" w:rsidRDefault="00F1774D" w:rsidP="00F1774D">
      <w:pPr>
        <w:pStyle w:val="DefaultText"/>
        <w:jc w:val="both"/>
        <w:rPr>
          <w:szCs w:val="24"/>
        </w:rPr>
      </w:pPr>
      <w:r w:rsidRPr="008E7039">
        <w:rPr>
          <w:szCs w:val="24"/>
        </w:rPr>
        <w:t>6.2. Prețul ofertat va fi maximum și nu va putea fi depășit pe parcursul derulării acordului-cadru.</w:t>
      </w:r>
    </w:p>
    <w:p w:rsidR="00F1774D" w:rsidRPr="008E7039" w:rsidRDefault="00F1774D" w:rsidP="00F1774D">
      <w:pPr>
        <w:pStyle w:val="DefaultText"/>
        <w:jc w:val="both"/>
        <w:rPr>
          <w:szCs w:val="24"/>
        </w:rPr>
      </w:pPr>
      <w:r w:rsidRPr="008E7039">
        <w:rPr>
          <w:szCs w:val="24"/>
        </w:rPr>
        <w:t>6.</w:t>
      </w:r>
      <w:r>
        <w:rPr>
          <w:szCs w:val="24"/>
        </w:rPr>
        <w:t>3</w:t>
      </w:r>
      <w:r w:rsidRPr="008E7039">
        <w:rPr>
          <w:szCs w:val="24"/>
        </w:rPr>
        <w:t xml:space="preserve"> Valoarea minima a acordului cadru este de ............ lei fara TVA  iar valoarea maxima este de ............... . Valoarea totala a acordului cadru este de .............. lei TVA inclus . </w:t>
      </w:r>
    </w:p>
    <w:p w:rsidR="00F1774D" w:rsidRDefault="00F1774D" w:rsidP="00F1774D">
      <w:pPr>
        <w:pStyle w:val="DefaultText"/>
        <w:jc w:val="both"/>
        <w:rPr>
          <w:sz w:val="22"/>
          <w:szCs w:val="22"/>
        </w:rPr>
      </w:pPr>
    </w:p>
    <w:p w:rsidR="00F1774D" w:rsidRPr="009D4AAC" w:rsidRDefault="00F1774D" w:rsidP="00F1774D">
      <w:pPr>
        <w:pStyle w:val="DefaultText"/>
        <w:jc w:val="both"/>
        <w:rPr>
          <w:b/>
          <w:i/>
          <w:szCs w:val="24"/>
          <w:lang w:val="nl-NL"/>
        </w:rPr>
      </w:pPr>
      <w:r w:rsidRPr="009D4AAC">
        <w:rPr>
          <w:b/>
          <w:i/>
          <w:szCs w:val="24"/>
          <w:lang w:val="nl-NL"/>
        </w:rPr>
        <w:lastRenderedPageBreak/>
        <w:t xml:space="preserve">7. Ajustarea pretului </w:t>
      </w:r>
    </w:p>
    <w:p w:rsidR="00F1774D" w:rsidRPr="009D4AAC" w:rsidRDefault="00F1774D" w:rsidP="00F1774D">
      <w:pPr>
        <w:pStyle w:val="DefaultText"/>
        <w:jc w:val="both"/>
        <w:rPr>
          <w:szCs w:val="24"/>
          <w:lang w:val="nl-NL"/>
        </w:rPr>
      </w:pPr>
      <w:r w:rsidRPr="009D4AAC">
        <w:rPr>
          <w:szCs w:val="24"/>
          <w:lang w:val="nl-NL"/>
        </w:rPr>
        <w:t>7.1 Pretul nu se ajusteaza.</w:t>
      </w:r>
    </w:p>
    <w:p w:rsidR="00F1774D" w:rsidRPr="000812A1" w:rsidRDefault="00F1774D" w:rsidP="00F1774D">
      <w:pPr>
        <w:pStyle w:val="DefaultText2"/>
        <w:jc w:val="both"/>
        <w:rPr>
          <w:b/>
          <w:color w:val="000000"/>
          <w:szCs w:val="24"/>
          <w:lang w:val="nl-NL"/>
        </w:rPr>
      </w:pPr>
    </w:p>
    <w:p w:rsidR="00F1774D" w:rsidRPr="000812A1" w:rsidRDefault="00F1774D" w:rsidP="00F1774D">
      <w:pPr>
        <w:pStyle w:val="DefaultText2"/>
        <w:jc w:val="both"/>
        <w:rPr>
          <w:b/>
          <w:szCs w:val="24"/>
          <w:lang w:val="ro-RO"/>
        </w:rPr>
      </w:pPr>
      <w:r>
        <w:rPr>
          <w:b/>
          <w:i/>
          <w:szCs w:val="24"/>
          <w:lang w:val="ro-RO"/>
        </w:rPr>
        <w:t>8</w:t>
      </w:r>
      <w:r w:rsidRPr="000812A1">
        <w:rPr>
          <w:b/>
          <w:i/>
          <w:szCs w:val="24"/>
          <w:lang w:val="ro-RO"/>
        </w:rPr>
        <w:t>.</w:t>
      </w:r>
      <w:r w:rsidRPr="000812A1">
        <w:rPr>
          <w:b/>
          <w:szCs w:val="24"/>
          <w:lang w:val="ro-RO"/>
        </w:rPr>
        <w:t xml:space="preserve"> </w:t>
      </w:r>
      <w:r w:rsidRPr="000812A1">
        <w:rPr>
          <w:b/>
          <w:i/>
          <w:szCs w:val="24"/>
          <w:lang w:val="ro-RO"/>
        </w:rPr>
        <w:t>Cantitatea previzionată</w:t>
      </w:r>
      <w:r w:rsidRPr="000812A1">
        <w:rPr>
          <w:b/>
          <w:szCs w:val="24"/>
          <w:lang w:val="ro-RO"/>
        </w:rPr>
        <w:t xml:space="preserve"> </w:t>
      </w:r>
    </w:p>
    <w:p w:rsidR="00F1774D" w:rsidRPr="000812A1" w:rsidRDefault="00F1774D" w:rsidP="00F1774D">
      <w:pPr>
        <w:pStyle w:val="DefaultText2"/>
        <w:jc w:val="both"/>
        <w:rPr>
          <w:szCs w:val="24"/>
          <w:lang w:val="ro-RO"/>
        </w:rPr>
      </w:pPr>
      <w:r>
        <w:rPr>
          <w:szCs w:val="24"/>
          <w:lang w:val="ro-RO"/>
        </w:rPr>
        <w:t>8</w:t>
      </w:r>
      <w:r w:rsidRPr="000812A1">
        <w:rPr>
          <w:szCs w:val="24"/>
          <w:lang w:val="ro-RO"/>
        </w:rPr>
        <w:t xml:space="preserve">.1 </w:t>
      </w:r>
      <w:r w:rsidRPr="000812A1">
        <w:rPr>
          <w:lang w:val="ro-RO"/>
        </w:rPr>
        <w:t xml:space="preserve">Cantitatea previzionata de servicii ce urmează a fi prestate în baza contractelor subsecvente este prevăzută în anexa </w:t>
      </w:r>
      <w:r>
        <w:rPr>
          <w:lang w:val="ro-RO"/>
        </w:rPr>
        <w:t>nr. 1</w:t>
      </w:r>
      <w:r w:rsidRPr="000812A1">
        <w:rPr>
          <w:lang w:val="ro-RO"/>
        </w:rPr>
        <w:t xml:space="preserve"> la prezentul acord-cadru</w:t>
      </w:r>
      <w:r w:rsidRPr="000812A1">
        <w:rPr>
          <w:szCs w:val="24"/>
          <w:lang w:val="ro-RO"/>
        </w:rPr>
        <w:t>.</w:t>
      </w:r>
    </w:p>
    <w:p w:rsidR="00F1774D" w:rsidRPr="000812A1" w:rsidRDefault="00F1774D" w:rsidP="00F1774D">
      <w:pPr>
        <w:pStyle w:val="DefaultText2"/>
        <w:jc w:val="both"/>
        <w:rPr>
          <w:i/>
          <w:szCs w:val="24"/>
          <w:lang w:val="nl-NL"/>
        </w:rPr>
      </w:pPr>
      <w:r w:rsidRPr="000812A1">
        <w:rPr>
          <w:i/>
          <w:szCs w:val="24"/>
          <w:lang w:val="ro-RO"/>
        </w:rPr>
        <w:t xml:space="preserve"> </w:t>
      </w:r>
    </w:p>
    <w:p w:rsidR="00F1774D" w:rsidRPr="000812A1" w:rsidRDefault="00F1774D" w:rsidP="00F1774D">
      <w:pPr>
        <w:pStyle w:val="DefaultText"/>
        <w:jc w:val="both"/>
        <w:rPr>
          <w:b/>
          <w:i/>
          <w:szCs w:val="24"/>
        </w:rPr>
      </w:pPr>
      <w:r>
        <w:rPr>
          <w:b/>
          <w:i/>
          <w:szCs w:val="24"/>
        </w:rPr>
        <w:t>9</w:t>
      </w:r>
      <w:r w:rsidRPr="000812A1">
        <w:rPr>
          <w:b/>
          <w:i/>
          <w:szCs w:val="24"/>
        </w:rPr>
        <w:t xml:space="preserve">. Obligaţiile promitentului- prestator </w:t>
      </w:r>
    </w:p>
    <w:p w:rsidR="00F1774D" w:rsidRPr="000812A1" w:rsidRDefault="00F1774D" w:rsidP="00F1774D">
      <w:pPr>
        <w:pStyle w:val="DefaultText"/>
        <w:jc w:val="both"/>
        <w:rPr>
          <w:szCs w:val="24"/>
        </w:rPr>
      </w:pPr>
      <w:r>
        <w:rPr>
          <w:szCs w:val="24"/>
        </w:rPr>
        <w:t>9</w:t>
      </w:r>
      <w:r w:rsidRPr="000812A1">
        <w:rPr>
          <w:szCs w:val="24"/>
        </w:rPr>
        <w:t>.1 Promitentul-prestator se obligă ca serviciile prestate să respecte cel puţin calitatea prevăzută în propunerea tehnică, anexă la prezentul acord-cadru.</w:t>
      </w:r>
    </w:p>
    <w:p w:rsidR="00F1774D" w:rsidRPr="000812A1" w:rsidRDefault="00F1774D" w:rsidP="00F1774D">
      <w:pPr>
        <w:pStyle w:val="DefaultText"/>
        <w:jc w:val="both"/>
        <w:rPr>
          <w:szCs w:val="24"/>
        </w:rPr>
      </w:pPr>
      <w:r>
        <w:rPr>
          <w:szCs w:val="24"/>
        </w:rPr>
        <w:t>9</w:t>
      </w:r>
      <w:r w:rsidRPr="000812A1">
        <w:rPr>
          <w:szCs w:val="24"/>
        </w:rPr>
        <w:t>.2 Promitentul-prestator</w:t>
      </w:r>
      <w:r w:rsidRPr="000812A1">
        <w:t xml:space="preserve"> se obligă să presteze serviciile astfel cum au fost prevăzute în acordul – cadru, ori de câte ori autoritatea solicită acest lucru.</w:t>
      </w:r>
    </w:p>
    <w:p w:rsidR="00F1774D" w:rsidRPr="000812A1" w:rsidRDefault="00F1774D" w:rsidP="00F1774D">
      <w:pPr>
        <w:pStyle w:val="DefaultText"/>
        <w:jc w:val="both"/>
        <w:rPr>
          <w:b/>
          <w:szCs w:val="24"/>
          <w:lang w:val="nl-NL"/>
        </w:rPr>
      </w:pPr>
      <w:r>
        <w:rPr>
          <w:szCs w:val="24"/>
          <w:lang w:val="nl-NL"/>
        </w:rPr>
        <w:t>9</w:t>
      </w:r>
      <w:r w:rsidRPr="000812A1">
        <w:rPr>
          <w:szCs w:val="24"/>
          <w:lang w:val="nl-NL"/>
        </w:rPr>
        <w:t>.3 Promitentul-prestator se obligă să despăgubească promitentul-achizitor împotriva oricăror:</w:t>
      </w:r>
    </w:p>
    <w:p w:rsidR="00F1774D" w:rsidRPr="000812A1" w:rsidRDefault="00F1774D" w:rsidP="00F1774D">
      <w:pPr>
        <w:pStyle w:val="DefaultText"/>
        <w:jc w:val="both"/>
        <w:rPr>
          <w:szCs w:val="24"/>
          <w:lang w:val="nl-NL"/>
        </w:rPr>
      </w:pPr>
      <w:r w:rsidRPr="000812A1">
        <w:rPr>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rsidR="00F1774D" w:rsidRPr="000812A1" w:rsidRDefault="00F1774D" w:rsidP="00F1774D">
      <w:pPr>
        <w:pStyle w:val="DefaultText"/>
        <w:jc w:val="both"/>
        <w:rPr>
          <w:szCs w:val="24"/>
          <w:lang w:val="nl-NL"/>
        </w:rPr>
      </w:pPr>
      <w:r w:rsidRPr="000812A1">
        <w:rPr>
          <w:szCs w:val="24"/>
          <w:lang w:val="nl-NL"/>
        </w:rPr>
        <w:t>b) daune-interese, costuri, taxe şi cheltuieli de orice natură, aferente, cu excepţia situaţiei în care o astfel de încălcare rezultă din respectarea caietului de sarcini întocmit de către achizitor.</w:t>
      </w:r>
    </w:p>
    <w:p w:rsidR="00F1774D" w:rsidRPr="000812A1" w:rsidRDefault="00F1774D" w:rsidP="00F1774D">
      <w:pPr>
        <w:pStyle w:val="DefaultText"/>
        <w:jc w:val="both"/>
        <w:rPr>
          <w:szCs w:val="24"/>
        </w:rPr>
      </w:pPr>
      <w:r>
        <w:rPr>
          <w:szCs w:val="24"/>
        </w:rPr>
        <w:t>9</w:t>
      </w:r>
      <w:r w:rsidRPr="000812A1">
        <w:rPr>
          <w:szCs w:val="24"/>
        </w:rPr>
        <w:t>.4 Promitentul-prestator se obligă să nu transfere total sau parţial obligaţiile asumate prin prezentul acord-cadru.</w:t>
      </w:r>
    </w:p>
    <w:p w:rsidR="00F1774D" w:rsidRDefault="00F1774D" w:rsidP="00F1774D">
      <w:pPr>
        <w:pStyle w:val="DefaultText"/>
        <w:jc w:val="both"/>
        <w:rPr>
          <w:color w:val="000000"/>
          <w:szCs w:val="24"/>
        </w:rPr>
      </w:pPr>
      <w:r>
        <w:rPr>
          <w:color w:val="000000"/>
          <w:szCs w:val="24"/>
        </w:rPr>
        <w:t xml:space="preserve">9.5. </w:t>
      </w:r>
      <w:r w:rsidRPr="008E7039">
        <w:rPr>
          <w:color w:val="000000"/>
          <w:szCs w:val="24"/>
        </w:rPr>
        <w:t>Soluţionarea tuturor solicitărilor de prestare de servicii de transport auto intern si extern transmise de autoritatea contractantă. Prestatorul castigator/castigatori  la procedura de reofertare are/au obligatia sa acorde intregul sprijin logistic si consultanta necesara pentru a alege solutia cea mai eficienta din punct de vedere economic si al duratei de timp in care are loc deplasarea. In cazul in care , la finalul procedurii , a indeplinit cerintele un singur operator economic , acesta are obligatia sa onoreze , fara echivoc , toate comenzile ferme primite din partea beneficiarului .</w:t>
      </w:r>
    </w:p>
    <w:p w:rsidR="00F1774D" w:rsidRDefault="00F1774D" w:rsidP="00F1774D">
      <w:pPr>
        <w:pStyle w:val="DefaultText"/>
        <w:jc w:val="both"/>
        <w:rPr>
          <w:color w:val="000000"/>
          <w:szCs w:val="24"/>
        </w:rPr>
      </w:pPr>
      <w:r>
        <w:rPr>
          <w:color w:val="000000"/>
          <w:szCs w:val="24"/>
        </w:rPr>
        <w:t xml:space="preserve">9.6 </w:t>
      </w:r>
      <w:r w:rsidRPr="008E7039">
        <w:rPr>
          <w:color w:val="000000"/>
          <w:szCs w:val="24"/>
        </w:rPr>
        <w:t xml:space="preserve">În cazul în care prestatorul de servicii, semnatar al acordului-cadru nu poate rezolva solicitarea primită cu privire la prestarea de servicii de transport auto, achizitorul isi rezerva dreptul de a achizitiona aceste servicii de la alti prestatori. In aceasta situatie, promitentul prestator va  suporta  contravaloarea prejudiciului creat, respectiv diferenta dintre valoarea platita altui prestator si valoarea prevazuta in acordul-cadru de achizitie publica (calculata pentru preturile unitare ofertate in cadrul procedurii de achizitie publica). Prestatorii de servicii pe care autoritatea contractanta ii va solicita in conditiile precizate anterior vor fi, alti operatori economici, prestatori de servicii similare. Operatorul/operatorii economici , semnatari ai acorduluin cadru , pot subcontracta servicii catre noi subcontractanti , conform art. 151 din HG 395/2016 .   Noii subcontractanţi au obligaţia de a prezenta o declaraţie pe propria răspundere prin care îşi asumă respectarea prevederilor caietului de sarcini şi a propunerii tehnice depuse de către contractant la ofertă, aferentă activităţii supuse subcontractării.   </w:t>
      </w:r>
    </w:p>
    <w:p w:rsidR="00F1774D" w:rsidRDefault="00F1774D" w:rsidP="00F1774D">
      <w:pPr>
        <w:pStyle w:val="DefaultText"/>
        <w:jc w:val="both"/>
        <w:rPr>
          <w:color w:val="000000"/>
          <w:szCs w:val="24"/>
        </w:rPr>
      </w:pPr>
      <w:r>
        <w:rPr>
          <w:color w:val="000000"/>
          <w:szCs w:val="24"/>
        </w:rPr>
        <w:t xml:space="preserve">9.7  </w:t>
      </w:r>
      <w:r w:rsidRPr="008E7039">
        <w:rPr>
          <w:color w:val="000000"/>
          <w:szCs w:val="24"/>
        </w:rPr>
        <w:t>Prestatorul are obligaţia să pună la dispoziţia autorităţii contractante mijloacele de transport prevazute în acordul-cadru, în bună stare de funcţionare şi să înlocuiască mijocul de transport în cel mai scurt timp posibil in cazul defectării acestuia, cu altul similar, să respecte programul şi ruta stabilită de comun acord cu autoritatea contractantă, astfel incat sa nu puna in intarziere delegatia. Costurile suplimentare ce decurg din aceasta intarziere vor fi suportate integral de prestator (de exemplu: cazari, mese, diurne, etc.).</w:t>
      </w:r>
    </w:p>
    <w:p w:rsidR="00F1774D" w:rsidRDefault="00F1774D" w:rsidP="00F1774D">
      <w:pPr>
        <w:pStyle w:val="DefaultText"/>
        <w:jc w:val="both"/>
        <w:rPr>
          <w:color w:val="000000"/>
          <w:szCs w:val="24"/>
        </w:rPr>
      </w:pPr>
      <w:r>
        <w:rPr>
          <w:color w:val="000000"/>
          <w:szCs w:val="24"/>
        </w:rPr>
        <w:lastRenderedPageBreak/>
        <w:t>9.8</w:t>
      </w:r>
      <w:r w:rsidRPr="008E7039">
        <w:t xml:space="preserve"> </w:t>
      </w:r>
      <w:r w:rsidRPr="008E7039">
        <w:rPr>
          <w:color w:val="000000"/>
          <w:szCs w:val="24"/>
        </w:rPr>
        <w:t>Prestatorul va asigura preluarea delegatiei, inclusiv a bagajelor aferente, de la sediul autoritatii contractante sau de la alta adresa comunicata de autoritatea contractanta, din România sau din strainatate, fara alte obligatii financiare din partea autoritatii contractante.</w:t>
      </w:r>
    </w:p>
    <w:p w:rsidR="00F1774D" w:rsidRPr="008E7039" w:rsidRDefault="00F1774D" w:rsidP="00F1774D">
      <w:pPr>
        <w:pStyle w:val="DefaultText"/>
        <w:autoSpaceDN w:val="0"/>
        <w:adjustRightInd w:val="0"/>
        <w:jc w:val="both"/>
        <w:rPr>
          <w:color w:val="000000"/>
          <w:szCs w:val="24"/>
        </w:rPr>
      </w:pPr>
      <w:r>
        <w:rPr>
          <w:color w:val="000000"/>
          <w:szCs w:val="24"/>
        </w:rPr>
        <w:t xml:space="preserve">9.9 </w:t>
      </w:r>
      <w:r w:rsidRPr="008E7039">
        <w:rPr>
          <w:color w:val="000000"/>
          <w:szCs w:val="24"/>
        </w:rPr>
        <w:t>Prestatorul trebuie sa asigure:</w:t>
      </w:r>
    </w:p>
    <w:p w:rsidR="00F1774D" w:rsidRPr="008E7039" w:rsidRDefault="00F1774D" w:rsidP="00F1774D">
      <w:pPr>
        <w:pStyle w:val="DefaultText"/>
        <w:autoSpaceDN w:val="0"/>
        <w:adjustRightInd w:val="0"/>
        <w:jc w:val="both"/>
        <w:rPr>
          <w:color w:val="000000"/>
          <w:szCs w:val="24"/>
        </w:rPr>
      </w:pPr>
      <w:r w:rsidRPr="008E7039">
        <w:rPr>
          <w:color w:val="000000"/>
          <w:szCs w:val="24"/>
        </w:rPr>
        <w:t>- soferi apti din punct de vedere medical si psihologic;</w:t>
      </w:r>
    </w:p>
    <w:p w:rsidR="00F1774D" w:rsidRPr="008E7039" w:rsidRDefault="00F1774D" w:rsidP="00F1774D">
      <w:pPr>
        <w:pStyle w:val="DefaultText"/>
        <w:autoSpaceDN w:val="0"/>
        <w:adjustRightInd w:val="0"/>
        <w:jc w:val="both"/>
        <w:rPr>
          <w:color w:val="000000"/>
          <w:szCs w:val="24"/>
        </w:rPr>
      </w:pPr>
      <w:r w:rsidRPr="008E7039">
        <w:rPr>
          <w:color w:val="000000"/>
          <w:szCs w:val="24"/>
        </w:rPr>
        <w:t>- asigurarea pasagerilor si bagajelor;</w:t>
      </w:r>
    </w:p>
    <w:p w:rsidR="00F1774D" w:rsidRPr="008E7039" w:rsidRDefault="00F1774D" w:rsidP="00F1774D">
      <w:pPr>
        <w:pStyle w:val="DefaultText"/>
        <w:autoSpaceDN w:val="0"/>
        <w:adjustRightInd w:val="0"/>
        <w:jc w:val="both"/>
        <w:rPr>
          <w:color w:val="000000"/>
          <w:szCs w:val="24"/>
        </w:rPr>
      </w:pPr>
      <w:r w:rsidRPr="008E7039">
        <w:rPr>
          <w:color w:val="000000"/>
          <w:szCs w:val="24"/>
        </w:rPr>
        <w:t>- microbuze si autocare curate si dezinfectate;</w:t>
      </w:r>
    </w:p>
    <w:p w:rsidR="00F1774D" w:rsidRPr="008E7039" w:rsidRDefault="00F1774D" w:rsidP="00F1774D">
      <w:pPr>
        <w:pStyle w:val="DefaultText"/>
        <w:autoSpaceDN w:val="0"/>
        <w:adjustRightInd w:val="0"/>
        <w:jc w:val="both"/>
        <w:rPr>
          <w:color w:val="000000"/>
          <w:szCs w:val="24"/>
        </w:rPr>
      </w:pPr>
      <w:r w:rsidRPr="008E7039">
        <w:rPr>
          <w:color w:val="000000"/>
          <w:szCs w:val="24"/>
        </w:rPr>
        <w:t>- sa existe dotarea la bord cu mijloace PSI;</w:t>
      </w:r>
    </w:p>
    <w:p w:rsidR="00F1774D" w:rsidRPr="008E7039" w:rsidRDefault="00F1774D" w:rsidP="00F1774D">
      <w:pPr>
        <w:pStyle w:val="DefaultText"/>
        <w:autoSpaceDN w:val="0"/>
        <w:adjustRightInd w:val="0"/>
        <w:jc w:val="both"/>
        <w:rPr>
          <w:color w:val="000000"/>
          <w:szCs w:val="24"/>
        </w:rPr>
      </w:pPr>
      <w:r w:rsidRPr="008E7039">
        <w:rPr>
          <w:color w:val="000000"/>
          <w:szCs w:val="24"/>
        </w:rPr>
        <w:t>- pentru perioada de iarna sa existe in dotare mijloace de dezapezire;</w:t>
      </w:r>
    </w:p>
    <w:p w:rsidR="00F1774D" w:rsidRPr="008E7039" w:rsidRDefault="00F1774D" w:rsidP="00F1774D">
      <w:pPr>
        <w:pStyle w:val="DefaultText"/>
        <w:autoSpaceDN w:val="0"/>
        <w:adjustRightInd w:val="0"/>
        <w:jc w:val="both"/>
        <w:rPr>
          <w:color w:val="000000"/>
          <w:szCs w:val="24"/>
        </w:rPr>
      </w:pPr>
      <w:r w:rsidRPr="008E7039">
        <w:rPr>
          <w:color w:val="000000"/>
          <w:szCs w:val="24"/>
        </w:rPr>
        <w:t>- respectarea normelor de protectie a muncii, PSI si siguranta circulatiei;</w:t>
      </w:r>
    </w:p>
    <w:p w:rsidR="00F1774D" w:rsidRDefault="00F1774D" w:rsidP="00F1774D">
      <w:pPr>
        <w:pStyle w:val="DefaultText"/>
        <w:jc w:val="both"/>
        <w:rPr>
          <w:color w:val="000000"/>
          <w:szCs w:val="24"/>
        </w:rPr>
      </w:pPr>
      <w:r w:rsidRPr="008E7039">
        <w:rPr>
          <w:color w:val="000000"/>
          <w:szCs w:val="24"/>
        </w:rPr>
        <w:t>- remorca pentru bag</w:t>
      </w:r>
      <w:r>
        <w:rPr>
          <w:color w:val="000000"/>
          <w:szCs w:val="24"/>
        </w:rPr>
        <w:t>aje atunci cand este solicitata.</w:t>
      </w:r>
    </w:p>
    <w:p w:rsidR="00F1774D" w:rsidRPr="000812A1" w:rsidRDefault="00F1774D" w:rsidP="00F1774D">
      <w:pPr>
        <w:pStyle w:val="DefaultText"/>
        <w:jc w:val="both"/>
        <w:rPr>
          <w:color w:val="000000"/>
          <w:szCs w:val="24"/>
        </w:rPr>
      </w:pPr>
    </w:p>
    <w:p w:rsidR="00F1774D" w:rsidRPr="000812A1" w:rsidRDefault="00F1774D" w:rsidP="00F1774D">
      <w:pPr>
        <w:pStyle w:val="DefaultText"/>
        <w:jc w:val="both"/>
        <w:rPr>
          <w:b/>
          <w:i/>
          <w:szCs w:val="24"/>
        </w:rPr>
      </w:pPr>
      <w:r>
        <w:rPr>
          <w:b/>
          <w:i/>
          <w:color w:val="000000"/>
          <w:szCs w:val="24"/>
        </w:rPr>
        <w:t>10</w:t>
      </w:r>
      <w:r w:rsidRPr="000812A1">
        <w:rPr>
          <w:b/>
          <w:i/>
          <w:color w:val="000000"/>
          <w:szCs w:val="24"/>
        </w:rPr>
        <w:t>. Obligaţiile promitentului</w:t>
      </w:r>
      <w:r w:rsidRPr="000812A1">
        <w:rPr>
          <w:b/>
          <w:i/>
          <w:szCs w:val="24"/>
        </w:rPr>
        <w:t xml:space="preserve">–achizitor </w:t>
      </w:r>
    </w:p>
    <w:p w:rsidR="00F1774D" w:rsidRPr="000812A1" w:rsidRDefault="00F1774D" w:rsidP="00F1774D">
      <w:pPr>
        <w:pStyle w:val="DefaultText"/>
        <w:jc w:val="both"/>
        <w:rPr>
          <w:szCs w:val="24"/>
          <w:lang w:val="nl-NL"/>
        </w:rPr>
      </w:pPr>
      <w:r>
        <w:rPr>
          <w:szCs w:val="24"/>
          <w:lang w:val="nl-NL"/>
        </w:rPr>
        <w:t>10</w:t>
      </w:r>
      <w:r w:rsidRPr="000812A1">
        <w:rPr>
          <w:szCs w:val="24"/>
          <w:lang w:val="nl-NL"/>
        </w:rPr>
        <w:t xml:space="preserve">.1 </w:t>
      </w:r>
      <w:r w:rsidRPr="000812A1">
        <w:rPr>
          <w:szCs w:val="24"/>
        </w:rPr>
        <w:t>Promitentul-achizitor</w:t>
      </w:r>
      <w:r w:rsidRPr="000812A1">
        <w:rPr>
          <w:szCs w:val="24"/>
          <w:lang w:val="nl-NL"/>
        </w:rPr>
        <w:t xml:space="preserve"> se obligă să plătească preţul serviciilor către prestator în termenul convenit, respectiv ......................................................</w:t>
      </w:r>
    </w:p>
    <w:p w:rsidR="00F1774D" w:rsidRPr="000812A1" w:rsidRDefault="00F1774D" w:rsidP="00F1774D">
      <w:pPr>
        <w:pStyle w:val="DefaultText"/>
        <w:jc w:val="center"/>
        <w:rPr>
          <w:i/>
          <w:sz w:val="20"/>
          <w:lang w:val="nl-NL"/>
        </w:rPr>
      </w:pPr>
      <w:r w:rsidRPr="000812A1">
        <w:rPr>
          <w:i/>
          <w:sz w:val="20"/>
          <w:lang w:val="nl-NL"/>
        </w:rPr>
        <w:t>(se precizează termenul de plată)</w:t>
      </w:r>
    </w:p>
    <w:p w:rsidR="00F1774D" w:rsidRPr="000812A1" w:rsidRDefault="00F1774D" w:rsidP="00F1774D">
      <w:pPr>
        <w:pStyle w:val="DefaultText"/>
        <w:jc w:val="both"/>
        <w:rPr>
          <w:szCs w:val="24"/>
          <w:lang w:val="nl-NL"/>
        </w:rPr>
      </w:pPr>
      <w:r w:rsidRPr="000812A1">
        <w:rPr>
          <w:szCs w:val="24"/>
          <w:lang w:val="nl-NL"/>
        </w:rPr>
        <w:t>Plăţile în valută se vor efectua prin respectarea prevederilor legale.</w:t>
      </w:r>
    </w:p>
    <w:p w:rsidR="00F1774D" w:rsidRPr="000812A1" w:rsidRDefault="00F1774D" w:rsidP="00F1774D">
      <w:pPr>
        <w:pStyle w:val="DefaultText"/>
        <w:jc w:val="both"/>
        <w:rPr>
          <w:szCs w:val="24"/>
        </w:rPr>
      </w:pPr>
      <w:r>
        <w:rPr>
          <w:lang w:val="nl-NL"/>
        </w:rPr>
        <w:t>10</w:t>
      </w:r>
      <w:r w:rsidRPr="000812A1">
        <w:t>.2 Promitentul</w:t>
      </w:r>
      <w:r w:rsidRPr="000812A1">
        <w:rPr>
          <w:lang w:val="nl-NL"/>
        </w:rPr>
        <w:t xml:space="preserve">-achizitor se obligă </w:t>
      </w:r>
      <w:r w:rsidRPr="000812A1">
        <w:t xml:space="preserve">să nu iniţieze, pe durata prezentului acord-cadru, o nouă procedură de atribuire, atunci când intenţionează să achiziţioneze servicii care fac obiectul prezentului acord-cadru, cu excepţia cazului în care promitentul prestator declară că nu mai are capacitatea </w:t>
      </w:r>
      <w:r w:rsidRPr="000812A1">
        <w:rPr>
          <w:lang w:val="nl-NL"/>
        </w:rPr>
        <w:t>de a răspunde solicitărilor.</w:t>
      </w:r>
    </w:p>
    <w:p w:rsidR="00F1774D" w:rsidRDefault="00F1774D" w:rsidP="00F1774D">
      <w:pPr>
        <w:rPr>
          <w:rFonts w:ascii="Times New Roman" w:hAnsi="Times New Roman" w:cs="Times New Roman"/>
        </w:rPr>
      </w:pPr>
      <w:r>
        <w:rPr>
          <w:rFonts w:ascii="Times New Roman" w:hAnsi="Times New Roman" w:cs="Times New Roman"/>
        </w:rPr>
        <w:t>10</w:t>
      </w:r>
      <w:r w:rsidRPr="000812A1">
        <w:rPr>
          <w:rFonts w:ascii="Times New Roman" w:hAnsi="Times New Roman" w:cs="Times New Roman"/>
        </w:rPr>
        <w:t>.3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rsidR="00F1774D" w:rsidRPr="009D4AAC" w:rsidRDefault="00F1774D" w:rsidP="00F1774D">
      <w:pPr>
        <w:rPr>
          <w:rFonts w:ascii="Times New Roman" w:hAnsi="Times New Roman" w:cs="Times New Roman"/>
          <w:b/>
          <w:i/>
          <w:lang w:val="it-IT"/>
        </w:rPr>
      </w:pPr>
      <w:r w:rsidRPr="009D4AAC">
        <w:rPr>
          <w:rFonts w:ascii="Times New Roman" w:hAnsi="Times New Roman" w:cs="Times New Roman"/>
          <w:b/>
          <w:i/>
          <w:lang w:val="it-IT"/>
        </w:rPr>
        <w:t>11. Condiții, modalități și termene de plată</w:t>
      </w:r>
    </w:p>
    <w:p w:rsidR="00F1774D" w:rsidRPr="009D4AAC" w:rsidRDefault="00F1774D" w:rsidP="00F1774D">
      <w:pPr>
        <w:rPr>
          <w:rFonts w:ascii="Times New Roman" w:hAnsi="Times New Roman" w:cs="Times New Roman"/>
        </w:rPr>
      </w:pPr>
      <w:r w:rsidRPr="009D4AAC">
        <w:rPr>
          <w:rFonts w:ascii="Times New Roman" w:hAnsi="Times New Roman" w:cs="Times New Roman"/>
          <w:lang w:val="it-IT"/>
        </w:rPr>
        <w:t xml:space="preserve">11.1. Plata facturilor emise de către Promitentul-prestator, reprezentând contravaloarea serviciilor prestate, se va face de către promitentul-achizitor </w:t>
      </w:r>
      <w:r>
        <w:rPr>
          <w:rFonts w:ascii="Times New Roman" w:hAnsi="Times New Roman" w:cs="Times New Roman"/>
          <w:lang w:val="it-IT"/>
        </w:rPr>
        <w:t xml:space="preserve">in termen de 30 zile </w:t>
      </w:r>
      <w:r w:rsidRPr="009D4AAC">
        <w:rPr>
          <w:rFonts w:ascii="Times New Roman" w:hAnsi="Times New Roman" w:cs="Times New Roman"/>
          <w:lang w:val="it-IT"/>
        </w:rPr>
        <w:t>de la recepția facturii pentru serviciile ce fac obiectul contractului</w:t>
      </w:r>
      <w:r w:rsidRPr="009D4AAC">
        <w:rPr>
          <w:rFonts w:ascii="Times New Roman" w:hAnsi="Times New Roman" w:cs="Times New Roman"/>
        </w:rPr>
        <w:t xml:space="preserve">. Dacă facturile sau alte documente suport ale acestora, emise de către Promitentul-prestator, nu sunt întocmite corespunzător (nu corespund condițiilor de formă și de fond, potrivit prevederilor legale și /sau nu corespund serviciilor prestate) și sunt necesare clarificări suplimentare, termenele de plată se suspendă la notificarea promitentului-achizitor în acest sens, până la momentul completării elementelor care au făcut obiectul clarificărilor, respectiv până la primirea documentelor refăcute în mod corespunzător, după caz. </w:t>
      </w:r>
    </w:p>
    <w:p w:rsidR="00F1774D" w:rsidRPr="009D4AAC" w:rsidRDefault="00F1774D" w:rsidP="00F1774D">
      <w:pPr>
        <w:pStyle w:val="DefaultText"/>
        <w:jc w:val="both"/>
        <w:rPr>
          <w:szCs w:val="24"/>
        </w:rPr>
      </w:pPr>
      <w:r w:rsidRPr="009D4AAC">
        <w:rPr>
          <w:szCs w:val="24"/>
        </w:rPr>
        <w:t>11.2. Plata serviciilor prestate se va efectua prin ordin de plata, în contul promitentului-prestator deschis la Trezorerie.</w:t>
      </w:r>
    </w:p>
    <w:p w:rsidR="00F1774D" w:rsidRPr="009D4AAC" w:rsidRDefault="00F1774D" w:rsidP="00F1774D">
      <w:pPr>
        <w:pStyle w:val="DefaultText"/>
        <w:jc w:val="both"/>
        <w:rPr>
          <w:szCs w:val="24"/>
        </w:rPr>
      </w:pPr>
      <w:r w:rsidRPr="009D4AAC">
        <w:rPr>
          <w:szCs w:val="24"/>
        </w:rPr>
        <w:t>11.3. Promitentul-prestator va emite lunar factura detaliată privind serviciile prestate în luna precedentă şi o va transmite promitentului-achizitor la sediul său din Calea Vitan nr. 242, et. 1, sector 3, București.</w:t>
      </w:r>
    </w:p>
    <w:p w:rsidR="00F1774D" w:rsidRPr="009D4AAC" w:rsidRDefault="00F1774D" w:rsidP="00F1774D">
      <w:pPr>
        <w:pStyle w:val="DefaultText"/>
        <w:jc w:val="both"/>
        <w:rPr>
          <w:szCs w:val="24"/>
        </w:rPr>
      </w:pPr>
      <w:r w:rsidRPr="009D4AAC">
        <w:rPr>
          <w:szCs w:val="24"/>
        </w:rPr>
        <w:t xml:space="preserve">11.4.  Factura privind contravaloarea serviciilor prestate va fi emisă în lei. </w:t>
      </w:r>
    </w:p>
    <w:p w:rsidR="00F1774D" w:rsidRDefault="00F1774D" w:rsidP="00F1774D">
      <w:pPr>
        <w:pStyle w:val="DefaultText"/>
        <w:jc w:val="both"/>
        <w:rPr>
          <w:b/>
          <w:i/>
          <w:szCs w:val="24"/>
          <w:lang w:val="nl-NL"/>
        </w:rPr>
      </w:pPr>
    </w:p>
    <w:p w:rsidR="00F1774D" w:rsidRDefault="00F1774D" w:rsidP="00F1774D">
      <w:pPr>
        <w:pStyle w:val="DefaultText"/>
        <w:jc w:val="both"/>
        <w:rPr>
          <w:b/>
          <w:i/>
          <w:szCs w:val="24"/>
          <w:lang w:val="nl-NL"/>
        </w:rPr>
      </w:pPr>
    </w:p>
    <w:p w:rsidR="00F1774D" w:rsidRDefault="00F1774D" w:rsidP="00F1774D">
      <w:pPr>
        <w:pStyle w:val="DefaultText"/>
        <w:jc w:val="both"/>
        <w:rPr>
          <w:b/>
          <w:i/>
          <w:szCs w:val="24"/>
          <w:lang w:val="nl-NL"/>
        </w:rPr>
      </w:pPr>
    </w:p>
    <w:p w:rsidR="00F1774D" w:rsidRPr="009D4AAC" w:rsidRDefault="00F1774D" w:rsidP="00F1774D">
      <w:pPr>
        <w:pStyle w:val="DefaultText"/>
        <w:jc w:val="both"/>
        <w:rPr>
          <w:b/>
          <w:i/>
          <w:szCs w:val="24"/>
          <w:lang w:val="nl-NL"/>
        </w:rPr>
      </w:pPr>
      <w:r w:rsidRPr="009D4AAC">
        <w:rPr>
          <w:b/>
          <w:i/>
          <w:szCs w:val="24"/>
          <w:lang w:val="nl-NL"/>
        </w:rPr>
        <w:lastRenderedPageBreak/>
        <w:t xml:space="preserve">12. Sancţiuni pentru neîndeplinirea culpabilă a obligaţiilor </w:t>
      </w:r>
    </w:p>
    <w:p w:rsidR="00F1774D" w:rsidRPr="009D4AAC" w:rsidRDefault="00F1774D" w:rsidP="00F1774D">
      <w:pPr>
        <w:pStyle w:val="DefaultText"/>
        <w:jc w:val="both"/>
        <w:rPr>
          <w:szCs w:val="24"/>
        </w:rPr>
      </w:pPr>
      <w:r w:rsidRPr="009D4AAC">
        <w:rPr>
          <w:szCs w:val="24"/>
        </w:rPr>
        <w:t xml:space="preserve">12.1. În cazul în care promitentul-achizitor nu onorează plata facturilor în termen de 30 de zile de la expirarea termenelor de plată menționate la art. 11.1., atunci acesta are obligaţia de a plăti, ca penalităţi, </w:t>
      </w:r>
      <w:r w:rsidRPr="004723DB">
        <w:rPr>
          <w:szCs w:val="24"/>
          <w:lang w:val="nl-NL"/>
        </w:rPr>
        <w:t>o sumă egală cu nivelul dobânzii legale penalizatoare, prevăzut la art. 3 alin. 2^1 din Ordonanta Guvernului nr. 13/2011 cu modificările si completările ulterioare, aplicată la valoarea facturilor neachitate.</w:t>
      </w:r>
    </w:p>
    <w:p w:rsidR="00F1774D" w:rsidRPr="009D4AAC" w:rsidRDefault="00F1774D" w:rsidP="00F1774D">
      <w:pPr>
        <w:pStyle w:val="DefaultText"/>
        <w:jc w:val="both"/>
        <w:rPr>
          <w:szCs w:val="24"/>
          <w:lang w:val="it-IT"/>
        </w:rPr>
      </w:pPr>
      <w:r w:rsidRPr="009D4AAC">
        <w:rPr>
          <w:szCs w:val="24"/>
        </w:rPr>
        <w:t xml:space="preserve">12.2. Dacă promitentul-achizitor nu onorează facturile în termen de 30 zile de la scadență, Promitentul-prestator are dreptul de a suspenda executarea acordului-cadru și/sau a tuturor/oricăror contracte subsecvente atribuite și neexecutate integral până la acel moment. </w:t>
      </w:r>
      <w:r w:rsidRPr="009D4AAC">
        <w:rPr>
          <w:szCs w:val="24"/>
          <w:lang w:val="it-IT"/>
        </w:rPr>
        <w:t>Imediat ce promitentul-achizitor plătește contravaloarea facturii, Promitentul-prestator va relua prestarea serviciilor în cel mai scurt timp rezonabil posibil.</w:t>
      </w:r>
    </w:p>
    <w:p w:rsidR="00F1774D" w:rsidRPr="009D4AAC" w:rsidRDefault="00F1774D" w:rsidP="00F1774D">
      <w:pPr>
        <w:pStyle w:val="DefaultText"/>
        <w:jc w:val="both"/>
        <w:rPr>
          <w:b/>
          <w:szCs w:val="24"/>
        </w:rPr>
      </w:pPr>
      <w:r w:rsidRPr="009D4AAC">
        <w:rPr>
          <w:szCs w:val="24"/>
        </w:rPr>
        <w:t>12.3. Nerespectarea obligaţiilor asumate prin prezentul acord-cadru de către una dintre părţi, în mod culpabil, dă dreptul părţii lezate de a considera contractele subsecvente ca reziliate de drept şi de a pretinde plata de daune-interese.</w:t>
      </w:r>
    </w:p>
    <w:p w:rsidR="00F1774D" w:rsidRDefault="00F1774D" w:rsidP="00F1774D">
      <w:pPr>
        <w:pStyle w:val="DefaultText"/>
        <w:rPr>
          <w:b/>
          <w:szCs w:val="24"/>
          <w:lang w:val="nl-NL"/>
        </w:rPr>
      </w:pPr>
    </w:p>
    <w:p w:rsidR="00F1774D" w:rsidRPr="009D4AAC" w:rsidRDefault="00F1774D" w:rsidP="00F1774D">
      <w:pPr>
        <w:pStyle w:val="DefaultText"/>
        <w:jc w:val="both"/>
        <w:rPr>
          <w:b/>
          <w:i/>
          <w:szCs w:val="24"/>
          <w:lang w:val="nl-NL"/>
        </w:rPr>
      </w:pPr>
      <w:r w:rsidRPr="009D4AAC">
        <w:rPr>
          <w:b/>
          <w:i/>
          <w:szCs w:val="24"/>
          <w:lang w:val="nl-NL"/>
        </w:rPr>
        <w:t>13. Clauză de confidențialitate</w:t>
      </w:r>
    </w:p>
    <w:p w:rsidR="00F1774D" w:rsidRPr="009D4AAC" w:rsidRDefault="00F1774D" w:rsidP="00F1774D">
      <w:pPr>
        <w:pStyle w:val="DefaultText2"/>
        <w:jc w:val="both"/>
        <w:rPr>
          <w:szCs w:val="24"/>
        </w:rPr>
      </w:pPr>
      <w:r w:rsidRPr="009D4AAC">
        <w:rPr>
          <w:szCs w:val="24"/>
        </w:rPr>
        <w:t>13.1 Promitentul-achizitor are obligaţia de a nu dezvălui informaţiile transmise de Promitentul-prestator, indicate de acesta ca fiind confidenţiale şi elementele confidenţiale ale ofertelor.</w:t>
      </w:r>
    </w:p>
    <w:p w:rsidR="00F1774D" w:rsidRPr="009D4AAC" w:rsidRDefault="00F1774D" w:rsidP="00F1774D">
      <w:pPr>
        <w:pStyle w:val="DefaultText2"/>
        <w:jc w:val="both"/>
        <w:rPr>
          <w:szCs w:val="24"/>
        </w:rPr>
      </w:pPr>
      <w:r w:rsidRPr="009D4AAC">
        <w:rPr>
          <w:bCs/>
          <w:szCs w:val="24"/>
          <w:lang w:val="ro-RO"/>
        </w:rPr>
        <w:t>13.2. Promitentul-prestator</w:t>
      </w:r>
      <w:r w:rsidRPr="009D4AAC">
        <w:rPr>
          <w:b/>
          <w:bCs/>
          <w:szCs w:val="24"/>
          <w:lang w:val="ro-RO"/>
        </w:rPr>
        <w:t xml:space="preserve"> </w:t>
      </w:r>
      <w:r w:rsidRPr="009D4AAC">
        <w:rPr>
          <w:szCs w:val="24"/>
        </w:rPr>
        <w:t>se obliga să trateze toate informațiile și documentațiile/înscrisurile de care a luat cunoștință în timpul derularii prezentului contract ca informații și documente/înscrisuri confidențiale și să nu le divulge terțelor persoane, atât pe durata acestui contract, cât și ulterior.</w:t>
      </w:r>
    </w:p>
    <w:p w:rsidR="00F1774D" w:rsidRPr="009D4AAC" w:rsidRDefault="00F1774D" w:rsidP="00F1774D">
      <w:pPr>
        <w:pStyle w:val="DefaultText2"/>
        <w:jc w:val="both"/>
        <w:rPr>
          <w:bCs/>
          <w:szCs w:val="24"/>
          <w:lang w:val="ro-RO"/>
        </w:rPr>
      </w:pPr>
      <w:r w:rsidRPr="009D4AAC">
        <w:rPr>
          <w:szCs w:val="24"/>
        </w:rPr>
        <w:t xml:space="preserve">13.3. Toate rapoartele, memorandum-urile, opiniile și recomandările redactate pe parcursul contractării, precum și toate informațiile, datele, registrele, proiectele și alte asemenea documente primite de la </w:t>
      </w:r>
      <w:r w:rsidRPr="009D4AAC">
        <w:rPr>
          <w:bCs/>
          <w:szCs w:val="24"/>
          <w:lang w:val="ro-RO"/>
        </w:rPr>
        <w:t xml:space="preserve">promitentul-achizitor vor rămâne confidențiale și nu vor fi transmise nici unei persoane sau entități în afară de promitentul-achizitor,reprezentanții și angajații indicați de acesta si respectiv a autoritatilor judiciare abilitate in acest sens. Mai mult, Promitentul-prestator va </w:t>
      </w:r>
      <w:r w:rsidRPr="009D4AAC">
        <w:rPr>
          <w:szCs w:val="24"/>
        </w:rPr>
        <w:t>asigura confidențialitatea informațiilor, activităților desfășurate, refuzând orice dezvăluire către terții neautorizați și va lua măsuri de protejare a documentelor puse la dispoziție de promitentul-achizitor.</w:t>
      </w:r>
    </w:p>
    <w:p w:rsidR="00F1774D" w:rsidRPr="009D4AAC" w:rsidRDefault="00F1774D" w:rsidP="00F1774D">
      <w:pPr>
        <w:pStyle w:val="DefaultText2"/>
        <w:jc w:val="both"/>
        <w:rPr>
          <w:szCs w:val="24"/>
        </w:rPr>
      </w:pPr>
      <w:r w:rsidRPr="009D4AAC">
        <w:rPr>
          <w:bCs/>
          <w:szCs w:val="24"/>
          <w:lang w:val="ro-RO"/>
        </w:rPr>
        <w:t xml:space="preserve">13.4. </w:t>
      </w:r>
      <w:r w:rsidRPr="009D4AAC">
        <w:rPr>
          <w:szCs w:val="24"/>
        </w:rPr>
        <w:t xml:space="preserve">Informatiile confidențiale sunt informațiile continute în înscrisuri, imprimari pe bandă magnetică, descoperiri, idei, concepte, secrete profesionale, tehnici, proiecte, machete, scheme logice, programe de calculator, documente de licitație,  planuri strategice, financiare, strategiile și procedurile de lucru folosite în activitatea achizitorului, proiectele de executie sau de orice natură care vizează activitatea </w:t>
      </w:r>
      <w:r w:rsidRPr="009D4AAC">
        <w:rPr>
          <w:bCs/>
          <w:szCs w:val="24"/>
        </w:rPr>
        <w:t>promitentului-prestator și promitentului-achizitor.</w:t>
      </w:r>
    </w:p>
    <w:p w:rsidR="00F1774D" w:rsidRPr="009D4AAC" w:rsidRDefault="00F1774D" w:rsidP="00F1774D">
      <w:pPr>
        <w:pStyle w:val="DefaultText2"/>
        <w:jc w:val="both"/>
        <w:rPr>
          <w:szCs w:val="24"/>
        </w:rPr>
      </w:pPr>
      <w:r w:rsidRPr="009D4AAC">
        <w:rPr>
          <w:szCs w:val="24"/>
        </w:rPr>
        <w:t>13.5. Nerespectarea obligației de confidențialitate de către oricare dintre părți atrage obligarea celui în culpă la plata de daune-interese corespunzatoare prejudiciului cauzat, in toate cazurile insa in limita onorariilor incasate de Promitentul-prestator.</w:t>
      </w:r>
    </w:p>
    <w:p w:rsidR="00F1774D" w:rsidRPr="009D4AAC" w:rsidRDefault="00F1774D" w:rsidP="00F1774D">
      <w:pPr>
        <w:pStyle w:val="DefaultText2"/>
        <w:jc w:val="both"/>
        <w:rPr>
          <w:szCs w:val="24"/>
        </w:rPr>
      </w:pPr>
      <w:r w:rsidRPr="009D4AAC">
        <w:rPr>
          <w:szCs w:val="24"/>
        </w:rPr>
        <w:t>13.6. O parte contractantă va fi exonerată de răspundere pentru dezvăluirea de Informaţii Confidentiale referitoare la Contract dacă:</w:t>
      </w:r>
    </w:p>
    <w:p w:rsidR="00F1774D" w:rsidRPr="009D4AAC" w:rsidRDefault="00F1774D" w:rsidP="00F1774D">
      <w:pPr>
        <w:pStyle w:val="DefaultText2"/>
        <w:numPr>
          <w:ilvl w:val="0"/>
          <w:numId w:val="32"/>
        </w:numPr>
        <w:ind w:left="0" w:firstLine="0"/>
        <w:jc w:val="both"/>
        <w:rPr>
          <w:szCs w:val="24"/>
        </w:rPr>
      </w:pPr>
      <w:r w:rsidRPr="009D4AAC">
        <w:rPr>
          <w:szCs w:val="24"/>
        </w:rPr>
        <w:t>informaţia a fost dezvăluită după ce a fost obţinut acordul scris al celeilalte părţi contractante pentru asemenea dezvăluire ;</w:t>
      </w:r>
    </w:p>
    <w:p w:rsidR="00F1774D" w:rsidRPr="009D4AAC" w:rsidRDefault="00F1774D" w:rsidP="00F1774D">
      <w:pPr>
        <w:pStyle w:val="DefaultText2"/>
        <w:numPr>
          <w:ilvl w:val="0"/>
          <w:numId w:val="32"/>
        </w:numPr>
        <w:ind w:left="0" w:firstLine="0"/>
        <w:jc w:val="both"/>
        <w:rPr>
          <w:szCs w:val="24"/>
        </w:rPr>
      </w:pPr>
      <w:r w:rsidRPr="009D4AAC">
        <w:rPr>
          <w:szCs w:val="24"/>
        </w:rPr>
        <w:t>partea contractantă a fost obligată în mod legal să dezvăluie informaţia prin intermediul instanţei judecătoreşti sau potrivit unei dispozitii legale.</w:t>
      </w:r>
    </w:p>
    <w:p w:rsidR="00F1774D" w:rsidRPr="009D4AAC" w:rsidRDefault="00F1774D" w:rsidP="00F1774D">
      <w:pPr>
        <w:pStyle w:val="DefaultText2"/>
        <w:jc w:val="both"/>
        <w:rPr>
          <w:szCs w:val="24"/>
        </w:rPr>
      </w:pPr>
      <w:r w:rsidRPr="009D4AAC">
        <w:rPr>
          <w:szCs w:val="24"/>
        </w:rPr>
        <w:t xml:space="preserve">13.7. Este în întelegerea Părtilor că nerespectarea obligatiei de asigurare a confidentialiătii se va considera ca fiind o încălcare gravă a obligatiilor contractuale de natură să conducă la rezilierea </w:t>
      </w:r>
      <w:r w:rsidRPr="009D4AAC">
        <w:rPr>
          <w:szCs w:val="24"/>
        </w:rPr>
        <w:lastRenderedPageBreak/>
        <w:t>de drept a acordului-cadru, fără interventia instanței și fără altă formalitate, iar Partea interesata are dreptul la plata de daune-interese în limita onorariilor incasate de Promitentul-prestator .</w:t>
      </w:r>
    </w:p>
    <w:p w:rsidR="00F1774D" w:rsidRDefault="00F1774D" w:rsidP="00F1774D">
      <w:pPr>
        <w:pStyle w:val="DefaultText"/>
        <w:rPr>
          <w:b/>
          <w:szCs w:val="24"/>
          <w:lang w:val="nl-NL"/>
        </w:rPr>
      </w:pPr>
    </w:p>
    <w:p w:rsidR="00F1774D" w:rsidRPr="000812A1" w:rsidRDefault="00F1774D" w:rsidP="00F1774D">
      <w:pPr>
        <w:pStyle w:val="DefaultText"/>
        <w:rPr>
          <w:b/>
          <w:szCs w:val="24"/>
          <w:lang w:val="nl-NL"/>
        </w:rPr>
      </w:pPr>
      <w:r>
        <w:rPr>
          <w:b/>
          <w:i/>
          <w:szCs w:val="24"/>
          <w:lang w:val="nl-NL"/>
        </w:rPr>
        <w:t>14</w:t>
      </w:r>
      <w:r w:rsidRPr="000812A1">
        <w:rPr>
          <w:b/>
          <w:i/>
          <w:szCs w:val="24"/>
          <w:lang w:val="nl-NL"/>
        </w:rPr>
        <w:t>.</w:t>
      </w:r>
      <w:r w:rsidRPr="000812A1">
        <w:rPr>
          <w:b/>
          <w:szCs w:val="24"/>
          <w:lang w:val="nl-NL"/>
        </w:rPr>
        <w:t xml:space="preserve"> </w:t>
      </w:r>
      <w:r w:rsidRPr="000812A1">
        <w:rPr>
          <w:b/>
          <w:i/>
          <w:szCs w:val="24"/>
          <w:lang w:val="nl-NL"/>
        </w:rPr>
        <w:t>Comunicări</w:t>
      </w:r>
    </w:p>
    <w:p w:rsidR="00F1774D" w:rsidRPr="000812A1" w:rsidRDefault="00F1774D" w:rsidP="00F1774D">
      <w:pPr>
        <w:pStyle w:val="DefaultText"/>
        <w:jc w:val="both"/>
        <w:rPr>
          <w:szCs w:val="24"/>
          <w:lang w:val="nl-NL"/>
        </w:rPr>
      </w:pPr>
      <w:r>
        <w:rPr>
          <w:szCs w:val="24"/>
          <w:lang w:val="nl-NL"/>
        </w:rPr>
        <w:t>14</w:t>
      </w:r>
      <w:r w:rsidRPr="000812A1">
        <w:rPr>
          <w:szCs w:val="24"/>
          <w:lang w:val="nl-NL"/>
        </w:rPr>
        <w:t>.1 (1) Orice comunicare între părţi, referitoare la îndeplinirea prezentului acord-cadru, trebuie să fie transmisă în scris.</w:t>
      </w:r>
    </w:p>
    <w:p w:rsidR="00F1774D" w:rsidRPr="000812A1" w:rsidRDefault="00F1774D" w:rsidP="00F1774D">
      <w:pPr>
        <w:pStyle w:val="DefaultText"/>
        <w:jc w:val="both"/>
        <w:rPr>
          <w:szCs w:val="24"/>
          <w:lang w:val="nl-NL"/>
        </w:rPr>
      </w:pPr>
      <w:r w:rsidRPr="000812A1">
        <w:rPr>
          <w:szCs w:val="24"/>
          <w:lang w:val="nl-NL"/>
        </w:rPr>
        <w:t>(2) Orice document scris trebuie înregistrat atât în momentul transmiterii cât şi în momentul primirii.</w:t>
      </w:r>
    </w:p>
    <w:p w:rsidR="00F1774D" w:rsidRPr="000812A1" w:rsidRDefault="00F1774D" w:rsidP="00F1774D">
      <w:pPr>
        <w:pStyle w:val="DefaultText"/>
        <w:jc w:val="both"/>
        <w:rPr>
          <w:szCs w:val="24"/>
          <w:lang w:val="nl-NL"/>
        </w:rPr>
      </w:pPr>
      <w:r>
        <w:rPr>
          <w:szCs w:val="24"/>
          <w:lang w:val="nl-NL"/>
        </w:rPr>
        <w:t>14</w:t>
      </w:r>
      <w:r w:rsidRPr="000812A1">
        <w:rPr>
          <w:szCs w:val="24"/>
          <w:lang w:val="nl-NL"/>
        </w:rPr>
        <w:t>.2 Comunicările între părţi se pot face şi prin telefon, telegramă, telex, fax sau e-mail, cu condiţia confirmării în scris a primirii comunicării.</w:t>
      </w:r>
    </w:p>
    <w:p w:rsidR="00F1774D" w:rsidRPr="000812A1" w:rsidRDefault="00F1774D" w:rsidP="00F1774D">
      <w:pPr>
        <w:pStyle w:val="DefaultText"/>
        <w:ind w:firstLine="720"/>
        <w:jc w:val="both"/>
        <w:rPr>
          <w:szCs w:val="24"/>
          <w:lang w:val="nl-NL"/>
        </w:rPr>
      </w:pPr>
    </w:p>
    <w:p w:rsidR="00F1774D" w:rsidRPr="000812A1" w:rsidRDefault="00F1774D" w:rsidP="00F1774D">
      <w:pPr>
        <w:pStyle w:val="DefaultText"/>
        <w:jc w:val="both"/>
        <w:rPr>
          <w:b/>
          <w:i/>
          <w:szCs w:val="24"/>
          <w:lang w:val="nl-NL"/>
        </w:rPr>
      </w:pPr>
      <w:r w:rsidRPr="000812A1">
        <w:rPr>
          <w:b/>
          <w:i/>
          <w:szCs w:val="24"/>
          <w:lang w:val="nl-NL"/>
        </w:rPr>
        <w:t>1</w:t>
      </w:r>
      <w:r>
        <w:rPr>
          <w:b/>
          <w:i/>
          <w:szCs w:val="24"/>
          <w:lang w:val="nl-NL"/>
        </w:rPr>
        <w:t>5</w:t>
      </w:r>
      <w:r w:rsidRPr="000812A1">
        <w:rPr>
          <w:b/>
          <w:i/>
          <w:szCs w:val="24"/>
          <w:lang w:val="nl-NL"/>
        </w:rPr>
        <w:t>.</w:t>
      </w:r>
      <w:r w:rsidRPr="000812A1">
        <w:rPr>
          <w:b/>
          <w:szCs w:val="24"/>
          <w:lang w:val="nl-NL"/>
        </w:rPr>
        <w:t xml:space="preserve"> </w:t>
      </w:r>
      <w:r w:rsidRPr="000812A1">
        <w:rPr>
          <w:b/>
          <w:i/>
          <w:szCs w:val="24"/>
          <w:lang w:val="nl-NL"/>
        </w:rPr>
        <w:t>Documentele acordului cadru:</w:t>
      </w:r>
    </w:p>
    <w:p w:rsidR="00F1774D" w:rsidRPr="000812A1" w:rsidRDefault="00F1774D" w:rsidP="00F1774D">
      <w:pPr>
        <w:pStyle w:val="DefaultText"/>
        <w:jc w:val="both"/>
        <w:rPr>
          <w:i/>
          <w:szCs w:val="24"/>
          <w:lang w:val="nl-NL"/>
        </w:rPr>
      </w:pPr>
      <w:r w:rsidRPr="000812A1">
        <w:rPr>
          <w:i/>
          <w:szCs w:val="24"/>
          <w:lang w:val="nl-NL"/>
        </w:rPr>
        <w:t>a) propunerea tehnică</w:t>
      </w:r>
    </w:p>
    <w:p w:rsidR="00F1774D" w:rsidRPr="000812A1" w:rsidRDefault="00F1774D" w:rsidP="00F1774D">
      <w:pPr>
        <w:pStyle w:val="DefaultText"/>
        <w:jc w:val="both"/>
        <w:rPr>
          <w:i/>
          <w:szCs w:val="24"/>
          <w:lang w:val="nl-NL"/>
        </w:rPr>
      </w:pPr>
      <w:r w:rsidRPr="000812A1">
        <w:rPr>
          <w:i/>
          <w:szCs w:val="24"/>
          <w:lang w:val="nl-NL"/>
        </w:rPr>
        <w:t>b)propunerea financiară</w:t>
      </w:r>
    </w:p>
    <w:p w:rsidR="00F1774D" w:rsidRPr="000812A1" w:rsidRDefault="00F1774D" w:rsidP="00F1774D">
      <w:pPr>
        <w:pStyle w:val="DefaultText"/>
        <w:jc w:val="both"/>
        <w:rPr>
          <w:i/>
          <w:szCs w:val="24"/>
          <w:lang w:val="nl-NL"/>
        </w:rPr>
      </w:pPr>
      <w:r w:rsidRPr="000812A1">
        <w:rPr>
          <w:i/>
          <w:szCs w:val="24"/>
          <w:lang w:val="nl-NL"/>
        </w:rPr>
        <w:t>c) caietul de sarcini</w:t>
      </w:r>
    </w:p>
    <w:p w:rsidR="00F1774D" w:rsidRPr="000812A1" w:rsidRDefault="00F1774D" w:rsidP="00F1774D">
      <w:pPr>
        <w:autoSpaceDE w:val="0"/>
        <w:autoSpaceDN w:val="0"/>
        <w:adjustRightInd w:val="0"/>
        <w:rPr>
          <w:rFonts w:ascii="Times New Roman" w:hAnsi="Times New Roman" w:cs="Times New Roman"/>
          <w:color w:val="000000"/>
          <w:lang w:val="nl-NL"/>
        </w:rPr>
      </w:pPr>
      <w:r w:rsidRPr="000812A1">
        <w:rPr>
          <w:rFonts w:ascii="Times New Roman" w:hAnsi="Times New Roman" w:cs="Times New Roman"/>
          <w:i/>
          <w:lang w:val="nl-NL"/>
        </w:rPr>
        <w:t>d) alte anexe, după caz (lista preţurilor unitare;</w:t>
      </w:r>
      <w:r w:rsidRPr="000812A1">
        <w:rPr>
          <w:rFonts w:ascii="Times New Roman" w:hAnsi="Times New Roman" w:cs="Times New Roman"/>
          <w:i/>
          <w:color w:val="000000"/>
          <w:lang w:val="nl-NL"/>
        </w:rPr>
        <w:t xml:space="preserve"> contractele de subcontractare; acte adiţionale, angajamentul ferm privind susţinerea de către un terţ, prezentat de ofertantul declarat câştigător)</w:t>
      </w:r>
      <w:r w:rsidRPr="000812A1">
        <w:rPr>
          <w:rFonts w:ascii="Times New Roman" w:hAnsi="Times New Roman" w:cs="Times New Roman"/>
          <w:color w:val="000000"/>
          <w:lang w:val="nl-NL"/>
        </w:rPr>
        <w:t xml:space="preserve">. </w:t>
      </w:r>
    </w:p>
    <w:p w:rsidR="00F1774D" w:rsidRPr="000812A1" w:rsidRDefault="00F1774D" w:rsidP="00F1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Lucida Sans Unicode" w:hAnsi="Times New Roman" w:cs="Times New Roman"/>
          <w:b/>
          <w:i/>
          <w:color w:val="000000"/>
        </w:rPr>
      </w:pPr>
      <w:r w:rsidRPr="000812A1">
        <w:rPr>
          <w:rFonts w:ascii="Times New Roman" w:eastAsia="Lucida Sans Unicode" w:hAnsi="Times New Roman" w:cs="Times New Roman"/>
          <w:b/>
          <w:i/>
          <w:color w:val="000000"/>
        </w:rPr>
        <w:t>1</w:t>
      </w:r>
      <w:r>
        <w:rPr>
          <w:rFonts w:ascii="Times New Roman" w:eastAsia="Lucida Sans Unicode" w:hAnsi="Times New Roman" w:cs="Times New Roman"/>
          <w:b/>
          <w:i/>
          <w:color w:val="000000"/>
        </w:rPr>
        <w:t>6</w:t>
      </w:r>
      <w:r w:rsidRPr="000812A1">
        <w:rPr>
          <w:rFonts w:ascii="Times New Roman" w:eastAsia="Lucida Sans Unicode" w:hAnsi="Times New Roman" w:cs="Times New Roman"/>
          <w:b/>
          <w:i/>
          <w:color w:val="000000"/>
        </w:rPr>
        <w:t>. Elementele/condiţiile care rămân neschimbabile pe întreaga durată a acordui-cadru si cele care vor face obiectul reluării competiţiei pentru atribuirea contractelor subsecvente</w:t>
      </w:r>
    </w:p>
    <w:p w:rsidR="00F1774D" w:rsidRPr="000812A1" w:rsidRDefault="00F1774D" w:rsidP="00F1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Lucida Sans Unicode" w:hAnsi="Times New Roman" w:cs="Times New Roman"/>
          <w:color w:val="000000"/>
        </w:rPr>
      </w:pPr>
      <w:r w:rsidRPr="000812A1">
        <w:rPr>
          <w:rFonts w:ascii="Times New Roman" w:eastAsia="Lucida Sans Unicode" w:hAnsi="Times New Roman" w:cs="Times New Roman"/>
          <w:color w:val="000000"/>
        </w:rPr>
        <w:t>1</w:t>
      </w:r>
      <w:r>
        <w:rPr>
          <w:rFonts w:ascii="Times New Roman" w:eastAsia="Lucida Sans Unicode" w:hAnsi="Times New Roman" w:cs="Times New Roman"/>
          <w:color w:val="000000"/>
        </w:rPr>
        <w:t>6</w:t>
      </w:r>
      <w:r w:rsidRPr="000812A1">
        <w:rPr>
          <w:rFonts w:ascii="Times New Roman" w:eastAsia="Lucida Sans Unicode" w:hAnsi="Times New Roman" w:cs="Times New Roman"/>
          <w:color w:val="000000"/>
        </w:rPr>
        <w:t>.1 Elementele/condiţiile care rămân neschimbabile pe întreaga durată a acordului-cadru:</w:t>
      </w:r>
    </w:p>
    <w:p w:rsidR="00F1774D" w:rsidRPr="000812A1" w:rsidRDefault="00F1774D" w:rsidP="00F1774D">
      <w:pPr>
        <w:autoSpaceDE w:val="0"/>
        <w:autoSpaceDN w:val="0"/>
        <w:adjustRightInd w:val="0"/>
        <w:rPr>
          <w:rFonts w:ascii="Times New Roman" w:hAnsi="Times New Roman" w:cs="Times New Roman"/>
          <w:color w:val="000000"/>
        </w:rPr>
      </w:pPr>
      <w:r w:rsidRPr="000812A1">
        <w:rPr>
          <w:rFonts w:ascii="Times New Roman" w:hAnsi="Times New Roman" w:cs="Times New Roman"/>
          <w:color w:val="000000"/>
        </w:rPr>
        <w:t xml:space="preserve">a) obligaţiile pe care operatorul economic şi le-a asumat prin propunerea tehnică; </w:t>
      </w:r>
    </w:p>
    <w:p w:rsidR="00F1774D" w:rsidRPr="000812A1" w:rsidRDefault="00F1774D" w:rsidP="00F1774D">
      <w:pPr>
        <w:pStyle w:val="DefaultText"/>
        <w:jc w:val="both"/>
        <w:rPr>
          <w:i/>
          <w:color w:val="000000"/>
          <w:szCs w:val="24"/>
          <w:lang w:val="nl-NL"/>
        </w:rPr>
      </w:pPr>
      <w:r w:rsidRPr="000812A1">
        <w:rPr>
          <w:color w:val="000000"/>
          <w:szCs w:val="24"/>
          <w:lang w:eastAsia="ro-RO"/>
        </w:rPr>
        <w:t>b) preţul unitar pe care operatorul economic l-a prevăzut în propunerea financiară şi pe baza căruia se va determina preţul fiecărui contract atribuit ulterior.</w:t>
      </w:r>
    </w:p>
    <w:p w:rsidR="00F1774D" w:rsidRPr="000812A1" w:rsidRDefault="00F1774D" w:rsidP="00F1774D">
      <w:pPr>
        <w:pStyle w:val="DefaultText"/>
        <w:jc w:val="both"/>
        <w:rPr>
          <w:b/>
          <w:i/>
          <w:color w:val="000000"/>
          <w:szCs w:val="24"/>
          <w:lang w:val="nl-NL"/>
        </w:rPr>
      </w:pPr>
    </w:p>
    <w:p w:rsidR="00F1774D" w:rsidRPr="009D4AAC" w:rsidRDefault="00F1774D" w:rsidP="00F1774D">
      <w:pPr>
        <w:pStyle w:val="DefaultText"/>
        <w:jc w:val="both"/>
        <w:rPr>
          <w:b/>
          <w:i/>
          <w:szCs w:val="24"/>
          <w:lang w:val="nl-NL"/>
        </w:rPr>
      </w:pPr>
      <w:r w:rsidRPr="009D4AAC">
        <w:rPr>
          <w:b/>
          <w:i/>
          <w:szCs w:val="24"/>
          <w:lang w:val="nl-NL"/>
        </w:rPr>
        <w:t>1</w:t>
      </w:r>
      <w:r>
        <w:rPr>
          <w:b/>
          <w:i/>
          <w:szCs w:val="24"/>
          <w:lang w:val="nl-NL"/>
        </w:rPr>
        <w:t>7</w:t>
      </w:r>
      <w:r w:rsidRPr="009D4AAC">
        <w:rPr>
          <w:b/>
          <w:i/>
          <w:szCs w:val="24"/>
          <w:lang w:val="nl-NL"/>
        </w:rPr>
        <w:t>. Incetarea acordului cadru</w:t>
      </w:r>
    </w:p>
    <w:p w:rsidR="00F1774D" w:rsidRPr="009D4AAC" w:rsidRDefault="00F1774D" w:rsidP="00F1774D">
      <w:pPr>
        <w:pStyle w:val="DefaultText"/>
        <w:jc w:val="both"/>
        <w:rPr>
          <w:szCs w:val="24"/>
          <w:lang w:val="nl-NL"/>
        </w:rPr>
      </w:pPr>
      <w:r w:rsidRPr="009D4AAC">
        <w:rPr>
          <w:szCs w:val="24"/>
          <w:lang w:val="nl-NL"/>
        </w:rPr>
        <w:t>1</w:t>
      </w:r>
      <w:r>
        <w:rPr>
          <w:szCs w:val="24"/>
          <w:lang w:val="nl-NL"/>
        </w:rPr>
        <w:t>7</w:t>
      </w:r>
      <w:r w:rsidRPr="009D4AAC">
        <w:rPr>
          <w:szCs w:val="24"/>
          <w:lang w:val="nl-NL"/>
        </w:rPr>
        <w:t>.1. Prezentul acord-cadru încetează de drept:</w:t>
      </w:r>
    </w:p>
    <w:p w:rsidR="00F1774D" w:rsidRPr="009D4AAC" w:rsidRDefault="00F1774D" w:rsidP="00F1774D">
      <w:pPr>
        <w:pStyle w:val="DefaultText"/>
        <w:numPr>
          <w:ilvl w:val="0"/>
          <w:numId w:val="30"/>
        </w:numPr>
        <w:suppressAutoHyphens w:val="0"/>
        <w:autoSpaceDN w:val="0"/>
        <w:adjustRightInd w:val="0"/>
        <w:jc w:val="both"/>
        <w:rPr>
          <w:szCs w:val="24"/>
          <w:lang w:val="nl-NL"/>
        </w:rPr>
      </w:pPr>
      <w:r w:rsidRPr="009D4AAC">
        <w:rPr>
          <w:szCs w:val="24"/>
        </w:rPr>
        <w:t>prin ajungerea la termen.</w:t>
      </w:r>
    </w:p>
    <w:p w:rsidR="00F1774D" w:rsidRPr="009D4AAC" w:rsidRDefault="00F1774D" w:rsidP="00F1774D">
      <w:pPr>
        <w:pStyle w:val="DefaultText"/>
        <w:jc w:val="both"/>
        <w:rPr>
          <w:szCs w:val="24"/>
        </w:rPr>
      </w:pPr>
      <w:r w:rsidRPr="009D4AAC">
        <w:rPr>
          <w:szCs w:val="24"/>
        </w:rPr>
        <w:t>1</w:t>
      </w:r>
      <w:r>
        <w:rPr>
          <w:szCs w:val="24"/>
        </w:rPr>
        <w:t>7</w:t>
      </w:r>
      <w:r w:rsidRPr="009D4AAC">
        <w:rPr>
          <w:szCs w:val="24"/>
        </w:rPr>
        <w:t>.2. Acordul-cadru poate înceta şi în următoarele cazuri:</w:t>
      </w:r>
    </w:p>
    <w:p w:rsidR="00F1774D" w:rsidRPr="009D4AAC" w:rsidRDefault="00F1774D" w:rsidP="00F1774D">
      <w:pPr>
        <w:pStyle w:val="DefaultText"/>
        <w:numPr>
          <w:ilvl w:val="0"/>
          <w:numId w:val="31"/>
        </w:numPr>
        <w:suppressAutoHyphens w:val="0"/>
        <w:autoSpaceDN w:val="0"/>
        <w:adjustRightInd w:val="0"/>
        <w:jc w:val="both"/>
        <w:rPr>
          <w:szCs w:val="24"/>
          <w:lang w:val="es-ES"/>
        </w:rPr>
      </w:pPr>
      <w:r w:rsidRPr="009D4AAC">
        <w:rPr>
          <w:szCs w:val="24"/>
        </w:rPr>
        <w:t>prin acordul de voinţă al părţilor;</w:t>
      </w:r>
    </w:p>
    <w:p w:rsidR="00F1774D" w:rsidRPr="009D4AAC" w:rsidRDefault="00F1774D" w:rsidP="00F1774D">
      <w:pPr>
        <w:pStyle w:val="DefaultText"/>
        <w:numPr>
          <w:ilvl w:val="0"/>
          <w:numId w:val="31"/>
        </w:numPr>
        <w:suppressAutoHyphens w:val="0"/>
        <w:autoSpaceDN w:val="0"/>
        <w:adjustRightInd w:val="0"/>
        <w:jc w:val="both"/>
        <w:rPr>
          <w:szCs w:val="24"/>
          <w:lang w:val="es-ES"/>
        </w:rPr>
      </w:pPr>
      <w:r w:rsidRPr="009D4AAC">
        <w:rPr>
          <w:szCs w:val="24"/>
        </w:rPr>
        <w:t xml:space="preserve">prin reziliere de către oricare dintre părți ca urmare a neîndeplinirii sau îndeplinirii în mod necorespunzător a obligaţiilor asumate prin prezentul acord-cadru de catre cealalta parte, cu o notificare prealabilă de 15 zile. </w:t>
      </w:r>
    </w:p>
    <w:p w:rsidR="00F1774D" w:rsidRPr="00F1774D" w:rsidRDefault="00F1774D" w:rsidP="00F1774D">
      <w:pPr>
        <w:pStyle w:val="DefaultText"/>
        <w:numPr>
          <w:ilvl w:val="0"/>
          <w:numId w:val="31"/>
        </w:numPr>
        <w:suppressAutoHyphens w:val="0"/>
        <w:autoSpaceDN w:val="0"/>
        <w:adjustRightInd w:val="0"/>
        <w:jc w:val="both"/>
        <w:rPr>
          <w:szCs w:val="24"/>
          <w:lang w:val="es-ES"/>
        </w:rPr>
      </w:pPr>
      <w:r w:rsidRPr="009D4AAC">
        <w:rPr>
          <w:bCs/>
          <w:iCs/>
          <w:szCs w:val="24"/>
        </w:rPr>
        <w:t xml:space="preserve">in caz de forta majora/caz fortuit conform art. </w:t>
      </w:r>
      <w:r>
        <w:rPr>
          <w:bCs/>
          <w:iCs/>
          <w:szCs w:val="24"/>
        </w:rPr>
        <w:t>18</w:t>
      </w:r>
      <w:r w:rsidRPr="009D4AAC">
        <w:rPr>
          <w:bCs/>
          <w:iCs/>
          <w:szCs w:val="24"/>
        </w:rPr>
        <w:t>;</w:t>
      </w:r>
    </w:p>
    <w:p w:rsidR="00F1774D" w:rsidRDefault="00F1774D" w:rsidP="00F1774D">
      <w:pPr>
        <w:pStyle w:val="DefaultText"/>
        <w:suppressAutoHyphens w:val="0"/>
        <w:autoSpaceDN w:val="0"/>
        <w:adjustRightInd w:val="0"/>
        <w:jc w:val="both"/>
        <w:rPr>
          <w:bCs/>
          <w:iCs/>
          <w:szCs w:val="24"/>
        </w:rPr>
      </w:pPr>
    </w:p>
    <w:p w:rsidR="00F1774D" w:rsidRPr="009D4AAC" w:rsidRDefault="00F1774D" w:rsidP="00F1774D">
      <w:pPr>
        <w:pStyle w:val="DefaultText"/>
        <w:jc w:val="both"/>
        <w:rPr>
          <w:b/>
          <w:i/>
          <w:szCs w:val="24"/>
          <w:lang w:val="pt-BR"/>
        </w:rPr>
      </w:pPr>
      <w:r w:rsidRPr="009D4AAC">
        <w:rPr>
          <w:b/>
          <w:i/>
          <w:szCs w:val="24"/>
          <w:lang w:val="pt-BR"/>
        </w:rPr>
        <w:t>1</w:t>
      </w:r>
      <w:r>
        <w:rPr>
          <w:b/>
          <w:i/>
          <w:szCs w:val="24"/>
          <w:lang w:val="pt-BR"/>
        </w:rPr>
        <w:t>8</w:t>
      </w:r>
      <w:r w:rsidRPr="009D4AAC">
        <w:rPr>
          <w:b/>
          <w:i/>
          <w:szCs w:val="24"/>
          <w:lang w:val="pt-BR"/>
        </w:rPr>
        <w:t>. Forţa majoră/cazul fortuit</w:t>
      </w:r>
    </w:p>
    <w:p w:rsidR="00F1774D" w:rsidRPr="009D4AAC" w:rsidRDefault="00F1774D" w:rsidP="00F1774D">
      <w:pPr>
        <w:pStyle w:val="DefaultText"/>
        <w:tabs>
          <w:tab w:val="left" w:pos="270"/>
        </w:tabs>
        <w:ind w:left="360" w:hanging="270"/>
        <w:jc w:val="both"/>
        <w:rPr>
          <w:szCs w:val="24"/>
          <w:lang w:val="pt-BR"/>
        </w:rPr>
      </w:pPr>
      <w:r w:rsidRPr="009D4AAC">
        <w:rPr>
          <w:szCs w:val="24"/>
          <w:lang w:val="pt-BR"/>
        </w:rPr>
        <w:t>1</w:t>
      </w:r>
      <w:r>
        <w:rPr>
          <w:szCs w:val="24"/>
          <w:lang w:val="pt-BR"/>
        </w:rPr>
        <w:t>8</w:t>
      </w:r>
      <w:r w:rsidRPr="009D4AAC">
        <w:rPr>
          <w:szCs w:val="24"/>
          <w:lang w:val="pt-BR"/>
        </w:rPr>
        <w:t>.1. Forţa majoră este constatată de Camera de Comerț și de Industrie a Municipiului București.</w:t>
      </w:r>
    </w:p>
    <w:p w:rsidR="00F1774D" w:rsidRPr="009D4AAC" w:rsidRDefault="00F1774D" w:rsidP="00F1774D">
      <w:pPr>
        <w:pStyle w:val="DefaultText"/>
        <w:tabs>
          <w:tab w:val="left" w:pos="270"/>
        </w:tabs>
        <w:ind w:left="360" w:hanging="270"/>
        <w:jc w:val="both"/>
        <w:rPr>
          <w:szCs w:val="24"/>
          <w:lang w:val="pt-BR"/>
        </w:rPr>
      </w:pPr>
      <w:r w:rsidRPr="009D4AAC">
        <w:rPr>
          <w:szCs w:val="24"/>
          <w:lang w:val="pt-BR"/>
        </w:rPr>
        <w:t>1</w:t>
      </w:r>
      <w:r>
        <w:rPr>
          <w:szCs w:val="24"/>
          <w:lang w:val="pt-BR"/>
        </w:rPr>
        <w:t>8</w:t>
      </w:r>
      <w:r w:rsidRPr="009D4AAC">
        <w:rPr>
          <w:szCs w:val="24"/>
          <w:lang w:val="pt-BR"/>
        </w:rPr>
        <w:t>.2. Forţa majoră/cazul fortuit exonerează părţile contractante de îndeplinirea obligaţiilor asumate prin prezentul acord-cadru, pe toată perioada în care aceasta acţionează.</w:t>
      </w:r>
    </w:p>
    <w:p w:rsidR="00F1774D" w:rsidRPr="009D4AAC" w:rsidRDefault="00F1774D" w:rsidP="00F1774D">
      <w:pPr>
        <w:pStyle w:val="DefaultText"/>
        <w:tabs>
          <w:tab w:val="left" w:pos="270"/>
        </w:tabs>
        <w:ind w:left="360" w:hanging="270"/>
        <w:jc w:val="both"/>
        <w:rPr>
          <w:b/>
          <w:szCs w:val="24"/>
          <w:lang w:val="pt-BR"/>
        </w:rPr>
      </w:pPr>
      <w:r w:rsidRPr="009D4AAC">
        <w:rPr>
          <w:szCs w:val="24"/>
          <w:lang w:val="pt-BR"/>
        </w:rPr>
        <w:t>1</w:t>
      </w:r>
      <w:r>
        <w:rPr>
          <w:szCs w:val="24"/>
          <w:lang w:val="pt-BR"/>
        </w:rPr>
        <w:t>8</w:t>
      </w:r>
      <w:r w:rsidRPr="009D4AAC">
        <w:rPr>
          <w:szCs w:val="24"/>
          <w:lang w:val="pt-BR"/>
        </w:rPr>
        <w:t>.3. Îndeplinirea acordului-cadru va fi suspendată în perioada de acţiune a forţei majore, dar fără a prejudicia drepturile ce li se cuveneau părţilor până la apariţia acesteia.</w:t>
      </w:r>
    </w:p>
    <w:p w:rsidR="00F1774D" w:rsidRPr="009D4AAC" w:rsidRDefault="00F1774D" w:rsidP="00F1774D">
      <w:pPr>
        <w:pStyle w:val="DefaultText"/>
        <w:tabs>
          <w:tab w:val="left" w:pos="270"/>
        </w:tabs>
        <w:ind w:left="360" w:hanging="270"/>
        <w:jc w:val="both"/>
        <w:rPr>
          <w:szCs w:val="24"/>
          <w:lang w:val="pt-BR"/>
        </w:rPr>
      </w:pPr>
      <w:r w:rsidRPr="009D4AAC">
        <w:rPr>
          <w:szCs w:val="24"/>
          <w:lang w:val="pt-BR"/>
        </w:rPr>
        <w:t>1</w:t>
      </w:r>
      <w:r>
        <w:rPr>
          <w:szCs w:val="24"/>
          <w:lang w:val="pt-BR"/>
        </w:rPr>
        <w:t>8</w:t>
      </w:r>
      <w:r w:rsidRPr="009D4AAC">
        <w:rPr>
          <w:szCs w:val="24"/>
          <w:lang w:val="pt-BR"/>
        </w:rPr>
        <w:t>.4. Partea contractantă care invocă forţa majoră/cazul fortuit are obligaţia de a notifica celeilalte părţi, imediat şi în mod complet, producerea acesteia şi să ia orice măsuri care îi stau la dispoziţie în vederea limitării consecinţelor.</w:t>
      </w:r>
    </w:p>
    <w:p w:rsidR="00F1774D" w:rsidRPr="009D4AAC" w:rsidRDefault="00F1774D" w:rsidP="00F1774D">
      <w:pPr>
        <w:pStyle w:val="DefaultText"/>
        <w:tabs>
          <w:tab w:val="left" w:pos="270"/>
        </w:tabs>
        <w:ind w:left="360" w:hanging="270"/>
        <w:jc w:val="both"/>
        <w:rPr>
          <w:szCs w:val="24"/>
          <w:lang w:val="pt-BR"/>
        </w:rPr>
      </w:pPr>
      <w:r w:rsidRPr="009D4AAC">
        <w:rPr>
          <w:szCs w:val="24"/>
          <w:lang w:val="pt-BR"/>
        </w:rPr>
        <w:lastRenderedPageBreak/>
        <w:t>1</w:t>
      </w:r>
      <w:r>
        <w:rPr>
          <w:szCs w:val="24"/>
          <w:lang w:val="pt-BR"/>
        </w:rPr>
        <w:t>8</w:t>
      </w:r>
      <w:r w:rsidRPr="009D4AAC">
        <w:rPr>
          <w:szCs w:val="24"/>
          <w:lang w:val="pt-BR"/>
        </w:rPr>
        <w:t>.5. Partea contractantă care invocă forţa majoră/cazul fortuit are obligaţia de a notifica celeilalte părţi încetarea cauzei acesteia în maximum 15 zile de la încetare.</w:t>
      </w:r>
    </w:p>
    <w:p w:rsidR="00F1774D" w:rsidRDefault="00F1774D" w:rsidP="00F1774D">
      <w:pPr>
        <w:pStyle w:val="DefaultText"/>
        <w:tabs>
          <w:tab w:val="left" w:pos="270"/>
        </w:tabs>
        <w:ind w:left="360" w:hanging="270"/>
        <w:jc w:val="both"/>
        <w:rPr>
          <w:szCs w:val="24"/>
          <w:lang w:val="pt-BR"/>
        </w:rPr>
      </w:pPr>
      <w:r w:rsidRPr="009D4AAC">
        <w:rPr>
          <w:szCs w:val="24"/>
          <w:lang w:val="pt-BR"/>
        </w:rPr>
        <w:t>1</w:t>
      </w:r>
      <w:r>
        <w:rPr>
          <w:szCs w:val="24"/>
          <w:lang w:val="pt-BR"/>
        </w:rPr>
        <w:t>8</w:t>
      </w:r>
      <w:r w:rsidRPr="009D4AAC">
        <w:rPr>
          <w:szCs w:val="24"/>
          <w:lang w:val="pt-BR"/>
        </w:rPr>
        <w:t>.6. Dacă forţa majoră/cazul fortuit acţionează sau se estimează că va acţiona o perioadă mai mare de 6 luni, fiecare parte va avea dreptul să notifice celeilalte</w:t>
      </w:r>
      <w:r w:rsidRPr="009D4AAC">
        <w:rPr>
          <w:b/>
          <w:szCs w:val="24"/>
          <w:lang w:val="pt-BR"/>
        </w:rPr>
        <w:t xml:space="preserve"> </w:t>
      </w:r>
      <w:r w:rsidRPr="009D4AAC">
        <w:rPr>
          <w:szCs w:val="24"/>
          <w:lang w:val="pt-BR"/>
        </w:rPr>
        <w:t>părţi încetarea de drept a prezentului acord-cadru, fără ca vreuna din părţi să poată pretinde celeilalte daune-interese.</w:t>
      </w:r>
    </w:p>
    <w:p w:rsidR="00F1774D" w:rsidRPr="009D4AAC" w:rsidRDefault="00F1774D" w:rsidP="00F1774D">
      <w:pPr>
        <w:pStyle w:val="DefaultText"/>
        <w:ind w:left="720"/>
        <w:jc w:val="both"/>
        <w:rPr>
          <w:szCs w:val="24"/>
          <w:lang w:val="pt-BR"/>
        </w:rPr>
      </w:pPr>
    </w:p>
    <w:p w:rsidR="00F1774D" w:rsidRPr="009D4AAC" w:rsidRDefault="00F1774D" w:rsidP="00F1774D">
      <w:pPr>
        <w:pStyle w:val="DefaultText"/>
        <w:spacing w:after="240"/>
        <w:jc w:val="both"/>
        <w:rPr>
          <w:b/>
          <w:i/>
          <w:szCs w:val="24"/>
          <w:lang w:val="nl-NL"/>
        </w:rPr>
      </w:pPr>
      <w:r w:rsidRPr="009D4AAC">
        <w:rPr>
          <w:b/>
          <w:i/>
          <w:szCs w:val="24"/>
          <w:lang w:val="nl-NL"/>
        </w:rPr>
        <w:t>1</w:t>
      </w:r>
      <w:r>
        <w:rPr>
          <w:b/>
          <w:i/>
          <w:szCs w:val="24"/>
          <w:lang w:val="nl-NL"/>
        </w:rPr>
        <w:t>9</w:t>
      </w:r>
      <w:r w:rsidRPr="009D4AAC">
        <w:rPr>
          <w:b/>
          <w:i/>
          <w:szCs w:val="24"/>
          <w:lang w:val="nl-NL"/>
        </w:rPr>
        <w:t>. Litigii. Legea aplicabila</w:t>
      </w:r>
    </w:p>
    <w:p w:rsidR="00F1774D" w:rsidRDefault="00F1774D" w:rsidP="00F1774D">
      <w:pPr>
        <w:spacing w:after="0" w:line="240" w:lineRule="auto"/>
        <w:rPr>
          <w:rFonts w:ascii="Times New Roman" w:eastAsia="Calibri" w:hAnsi="Times New Roman" w:cs="Times New Roman"/>
        </w:rPr>
      </w:pPr>
      <w:r w:rsidRPr="009D4AAC">
        <w:rPr>
          <w:rFonts w:ascii="Times New Roman" w:hAnsi="Times New Roman" w:cs="Times New Roman"/>
        </w:rPr>
        <w:t>1</w:t>
      </w:r>
      <w:r>
        <w:rPr>
          <w:rFonts w:ascii="Times New Roman" w:hAnsi="Times New Roman" w:cs="Times New Roman"/>
        </w:rPr>
        <w:t>9</w:t>
      </w:r>
      <w:r w:rsidRPr="009D4AAC">
        <w:rPr>
          <w:rFonts w:ascii="Times New Roman" w:hAnsi="Times New Roman" w:cs="Times New Roman"/>
        </w:rPr>
        <w:t xml:space="preserve">.1 </w:t>
      </w:r>
      <w:r w:rsidRPr="009D4AAC">
        <w:rPr>
          <w:rFonts w:ascii="Times New Roman" w:eastAsia="Calibri" w:hAnsi="Times New Roman" w:cs="Times New Roman"/>
        </w:rPr>
        <w:t>Conflictele în legătură cu încheierea, executarea, modificarea, suspendarea sau încetarea prezentului acord-cadru sunt soluționate pe cale amiabilă. Dacă părțile nu vor ajunge la o înțelegere</w:t>
      </w:r>
      <w:r w:rsidRPr="009D4AAC">
        <w:rPr>
          <w:rFonts w:ascii="Times New Roman" w:eastAsia="Calibri" w:hAnsi="Times New Roman" w:cs="Times New Roman"/>
          <w:b/>
        </w:rPr>
        <w:t xml:space="preserve"> </w:t>
      </w:r>
      <w:r w:rsidRPr="009D4AAC">
        <w:rPr>
          <w:rFonts w:ascii="Times New Roman" w:eastAsia="Calibri" w:hAnsi="Times New Roman" w:cs="Times New Roman"/>
        </w:rPr>
        <w:t>pe cale amiabilă, atunci litigiile vor fi supuse spre soluţionare instanțelor judecătorești din Romania din circumscripția cărora își are sediul promitentul-achizitor.</w:t>
      </w:r>
    </w:p>
    <w:p w:rsidR="00F1774D" w:rsidRPr="009D4AAC" w:rsidRDefault="00F1774D" w:rsidP="00F1774D">
      <w:pPr>
        <w:spacing w:after="0" w:line="240" w:lineRule="auto"/>
        <w:rPr>
          <w:rFonts w:ascii="Times New Roman" w:hAnsi="Times New Roman" w:cs="Times New Roman"/>
        </w:rPr>
      </w:pPr>
      <w:r w:rsidRPr="009D4AAC">
        <w:rPr>
          <w:rFonts w:ascii="Times New Roman" w:eastAsia="Calibri" w:hAnsi="Times New Roman" w:cs="Times New Roman"/>
        </w:rPr>
        <w:t>1</w:t>
      </w:r>
      <w:r>
        <w:rPr>
          <w:rFonts w:ascii="Times New Roman" w:eastAsia="Calibri" w:hAnsi="Times New Roman" w:cs="Times New Roman"/>
        </w:rPr>
        <w:t>9</w:t>
      </w:r>
      <w:r w:rsidRPr="009D4AAC">
        <w:rPr>
          <w:rFonts w:ascii="Times New Roman" w:eastAsia="Calibri" w:hAnsi="Times New Roman" w:cs="Times New Roman"/>
        </w:rPr>
        <w:t>.2 Legea care guverneaza prezentul acord-cadru este legea romana.</w:t>
      </w:r>
    </w:p>
    <w:p w:rsidR="00F1774D" w:rsidRPr="00A836D4" w:rsidRDefault="00F1774D" w:rsidP="00F1774D">
      <w:pPr>
        <w:pStyle w:val="DefaultText"/>
        <w:ind w:left="720"/>
        <w:jc w:val="both"/>
        <w:rPr>
          <w:szCs w:val="24"/>
          <w:lang w:val="es-ES"/>
        </w:rPr>
      </w:pPr>
    </w:p>
    <w:p w:rsidR="00F1774D" w:rsidRPr="000812A1" w:rsidRDefault="00F1774D" w:rsidP="00F1774D">
      <w:pPr>
        <w:pStyle w:val="DefaultText"/>
        <w:jc w:val="both"/>
        <w:rPr>
          <w:szCs w:val="24"/>
          <w:lang w:val="nl-NL"/>
        </w:rPr>
      </w:pPr>
      <w:r w:rsidRPr="000812A1">
        <w:rPr>
          <w:szCs w:val="24"/>
          <w:lang w:val="nl-NL"/>
        </w:rPr>
        <w:t>Părţile au convenit să încheie azi .............. prezentul acord-cadru, în două exemplare, câte unul pentru fiecare parte.</w:t>
      </w:r>
    </w:p>
    <w:p w:rsidR="00F1774D" w:rsidRPr="000812A1" w:rsidRDefault="00F1774D" w:rsidP="00F1774D">
      <w:pPr>
        <w:pStyle w:val="DefaultText"/>
        <w:jc w:val="center"/>
        <w:rPr>
          <w:i/>
          <w:sz w:val="20"/>
          <w:lang w:val="pt-BR"/>
        </w:rPr>
      </w:pPr>
      <w:r w:rsidRPr="000812A1">
        <w:rPr>
          <w:i/>
          <w:sz w:val="20"/>
          <w:lang w:val="pt-BR"/>
        </w:rPr>
        <w:t>(se precizează data semnării de către părţi şi numarul de exemplare)</w:t>
      </w:r>
    </w:p>
    <w:p w:rsidR="00F1774D" w:rsidRPr="000812A1" w:rsidRDefault="00F1774D" w:rsidP="00F1774D">
      <w:pPr>
        <w:pStyle w:val="DefaultText"/>
        <w:jc w:val="both"/>
        <w:rPr>
          <w:i/>
          <w:color w:val="000000"/>
          <w:szCs w:val="24"/>
          <w:lang w:val="pt-BR"/>
        </w:rPr>
      </w:pPr>
    </w:p>
    <w:p w:rsidR="00F1774D" w:rsidRPr="000812A1" w:rsidRDefault="00F1774D" w:rsidP="00F1774D">
      <w:pPr>
        <w:pStyle w:val="DefaultText"/>
        <w:jc w:val="center"/>
        <w:rPr>
          <w:i/>
          <w:color w:val="000000"/>
          <w:sz w:val="20"/>
          <w:lang w:val="pt-BR"/>
        </w:rPr>
      </w:pPr>
    </w:p>
    <w:p w:rsidR="00F1774D" w:rsidRDefault="00F1774D" w:rsidP="00F1774D">
      <w:pPr>
        <w:pStyle w:val="Bodytext30"/>
        <w:spacing w:after="0" w:line="220" w:lineRule="exact"/>
        <w:ind w:left="20"/>
      </w:pPr>
      <w:r>
        <w:t>Promitent-achizitor,</w:t>
      </w:r>
    </w:p>
    <w:p w:rsidR="00F1774D" w:rsidRDefault="00F1774D" w:rsidP="00F1774D">
      <w:pPr>
        <w:pStyle w:val="Bodytext4"/>
        <w:spacing w:before="0" w:after="234" w:line="220" w:lineRule="exact"/>
        <w:ind w:left="20"/>
        <w:jc w:val="center"/>
      </w:pPr>
      <w:r>
        <w:t>semnaturi autorizate)</w:t>
      </w:r>
    </w:p>
    <w:p w:rsidR="00F1774D" w:rsidRDefault="00F1774D" w:rsidP="00F1774D">
      <w:pPr>
        <w:pStyle w:val="Bodytext4"/>
        <w:spacing w:before="0" w:line="220" w:lineRule="exact"/>
        <w:ind w:left="20"/>
        <w:jc w:val="center"/>
      </w:pPr>
      <w:r>
        <w:t>LS</w:t>
      </w:r>
    </w:p>
    <w:p w:rsidR="00F1774D" w:rsidRDefault="00F1774D" w:rsidP="00F1774D">
      <w:pPr>
        <w:pStyle w:val="Bodytext30"/>
        <w:tabs>
          <w:tab w:val="left" w:pos="5162"/>
        </w:tabs>
        <w:spacing w:after="0" w:line="220" w:lineRule="exact"/>
        <w:jc w:val="both"/>
      </w:pPr>
      <w:r>
        <w:t xml:space="preserve">        Promitent-prestator 1,</w:t>
      </w:r>
      <w:r>
        <w:tab/>
        <w:t xml:space="preserve">            Promitent-prestator 2,</w:t>
      </w:r>
    </w:p>
    <w:p w:rsidR="00F1774D" w:rsidRDefault="00F1774D" w:rsidP="00F1774D">
      <w:pPr>
        <w:pStyle w:val="Bodytext4"/>
        <w:tabs>
          <w:tab w:val="left" w:pos="5162"/>
        </w:tabs>
        <w:spacing w:before="0" w:after="234" w:line="220" w:lineRule="exact"/>
      </w:pPr>
      <w:r>
        <w:t xml:space="preserve">        (semnaturi autorizate)</w:t>
      </w:r>
      <w:r>
        <w:tab/>
        <w:t>(semnaturi autorizate)</w:t>
      </w:r>
    </w:p>
    <w:p w:rsidR="00F1774D" w:rsidRDefault="00F1774D" w:rsidP="00F1774D">
      <w:pPr>
        <w:pStyle w:val="Bodytext4"/>
        <w:tabs>
          <w:tab w:val="left" w:pos="6078"/>
        </w:tabs>
        <w:spacing w:before="0" w:after="234" w:line="220" w:lineRule="exact"/>
        <w:ind w:left="2780"/>
      </w:pPr>
      <w:r>
        <w:t>LS</w:t>
      </w:r>
      <w:r>
        <w:tab/>
        <w:t>LS</w:t>
      </w:r>
    </w:p>
    <w:p w:rsidR="00F1774D" w:rsidRDefault="00F1774D" w:rsidP="00F1774D">
      <w:pPr>
        <w:pStyle w:val="Bodytext30"/>
        <w:tabs>
          <w:tab w:val="left" w:pos="5162"/>
        </w:tabs>
        <w:spacing w:after="0" w:line="220" w:lineRule="exact"/>
        <w:jc w:val="both"/>
      </w:pPr>
      <w:r>
        <w:t>Promitent-prestator 3,</w:t>
      </w:r>
      <w:r>
        <w:tab/>
        <w:t xml:space="preserve">                Promitent-prestator 4,</w:t>
      </w:r>
      <w:r w:rsidRPr="00D9325A">
        <w:tab/>
      </w:r>
    </w:p>
    <w:p w:rsidR="00F1774D" w:rsidRDefault="00F1774D" w:rsidP="00F1774D">
      <w:pPr>
        <w:pStyle w:val="Bodytext4"/>
        <w:tabs>
          <w:tab w:val="left" w:pos="5162"/>
        </w:tabs>
        <w:spacing w:before="0" w:after="234" w:line="220" w:lineRule="exact"/>
      </w:pPr>
      <w:r>
        <w:t xml:space="preserve">  (semnaturi autorizate)</w:t>
      </w:r>
      <w:r>
        <w:tab/>
        <w:t xml:space="preserve">                 (semnaturi autorizate)</w:t>
      </w:r>
    </w:p>
    <w:p w:rsidR="00F1774D" w:rsidRPr="000812A1" w:rsidRDefault="00F1774D" w:rsidP="00F1774D">
      <w:pPr>
        <w:jc w:val="center"/>
        <w:rPr>
          <w:rFonts w:ascii="Times New Roman" w:hAnsi="Times New Roman" w:cs="Times New Roman"/>
          <w:bCs/>
        </w:rPr>
      </w:pPr>
    </w:p>
    <w:p w:rsidR="00F1774D" w:rsidRPr="00A6142B" w:rsidRDefault="00F1774D" w:rsidP="0029683A">
      <w:pPr>
        <w:spacing w:after="0" w:line="240" w:lineRule="auto"/>
        <w:rPr>
          <w:rFonts w:ascii="Times New Roman" w:eastAsia="Times New Roman" w:hAnsi="Times New Roman" w:cs="Arial"/>
          <w:iCs/>
          <w:color w:val="222222"/>
          <w:sz w:val="24"/>
          <w:szCs w:val="24"/>
          <w:lang w:val="ro-RO" w:eastAsia="ro-RO"/>
        </w:rPr>
      </w:pPr>
    </w:p>
    <w:sectPr w:rsidR="00F1774D" w:rsidRPr="00A6142B" w:rsidSect="00A63D3E">
      <w:headerReference w:type="default" r:id="rId19"/>
      <w:footerReference w:type="default" r:id="rId20"/>
      <w:pgSz w:w="11907" w:h="16839" w:code="9"/>
      <w:pgMar w:top="2610" w:right="1197" w:bottom="1440" w:left="1440" w:header="567" w:footer="11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BA" w:rsidRDefault="00933DBA" w:rsidP="00890235">
      <w:pPr>
        <w:spacing w:after="0" w:line="240" w:lineRule="auto"/>
      </w:pPr>
      <w:r>
        <w:separator/>
      </w:r>
    </w:p>
  </w:endnote>
  <w:endnote w:type="continuationSeparator" w:id="0">
    <w:p w:rsidR="00933DBA" w:rsidRDefault="00933DBA"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8D" w:rsidRDefault="00104A8D" w:rsidP="009B6ED1">
    <w:pPr>
      <w:pStyle w:val="Footer"/>
      <w:jc w:val="center"/>
    </w:pPr>
    <w:r>
      <w:rPr>
        <w:noProof/>
      </w:rPr>
      <mc:AlternateContent>
        <mc:Choice Requires="wps">
          <w:drawing>
            <wp:anchor distT="0" distB="0" distL="114300" distR="114300" simplePos="0" relativeHeight="251675648" behindDoc="1" locked="0" layoutInCell="1" allowOverlap="1" wp14:anchorId="729CE809" wp14:editId="087EA85E">
              <wp:simplePos x="0" y="0"/>
              <wp:positionH relativeFrom="column">
                <wp:posOffset>655320</wp:posOffset>
              </wp:positionH>
              <wp:positionV relativeFrom="paragraph">
                <wp:posOffset>155575</wp:posOffset>
              </wp:positionV>
              <wp:extent cx="5029200" cy="5562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56260"/>
                      </a:xfrm>
                      <a:prstGeom prst="rect">
                        <a:avLst/>
                      </a:prstGeom>
                      <a:noFill/>
                      <a:ln w="9525">
                        <a:noFill/>
                        <a:miter lim="800000"/>
                        <a:headEnd/>
                        <a:tailEnd/>
                      </a:ln>
                    </wps:spPr>
                    <wps:txbx>
                      <w:txbxContent>
                        <w:p w:rsidR="00104A8D" w:rsidRPr="00D75BBC" w:rsidRDefault="00104A8D" w:rsidP="00881F89">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D75BBC">
                            <w:rPr>
                              <w:rFonts w:cs="Courier New"/>
                              <w:color w:val="1F497D" w:themeColor="text2"/>
                              <w:sz w:val="12"/>
                              <w:szCs w:val="12"/>
                              <w:shd w:val="clear" w:color="auto" w:fill="FFFFFF"/>
                            </w:rPr>
                            <w:t>CSM Bucure</w:t>
                          </w:r>
                          <w:r>
                            <w:rPr>
                              <w:rFonts w:cs="Courier New"/>
                              <w:color w:val="1F497D" w:themeColor="text2"/>
                              <w:sz w:val="12"/>
                              <w:szCs w:val="12"/>
                              <w:shd w:val="clear" w:color="auto" w:fill="FFFFFF"/>
                            </w:rPr>
                            <w:t>ș</w:t>
                          </w:r>
                          <w:r w:rsidRPr="00D75BBC">
                            <w:rPr>
                              <w:rFonts w:cs="Courier New"/>
                              <w:color w:val="1F497D" w:themeColor="text2"/>
                              <w:sz w:val="12"/>
                              <w:szCs w:val="12"/>
                              <w:shd w:val="clear" w:color="auto" w:fill="FFFFFF"/>
                            </w:rPr>
                            <w:t>ti opereaz</w:t>
                          </w:r>
                          <w:r>
                            <w:rPr>
                              <w:rFonts w:cs="Courier New"/>
                              <w:color w:val="1F497D" w:themeColor="text2"/>
                              <w:sz w:val="12"/>
                              <w:szCs w:val="12"/>
                              <w:shd w:val="clear" w:color="auto" w:fill="FFFFFF"/>
                            </w:rPr>
                            <w:t>ă</w:t>
                          </w:r>
                          <w:r w:rsidRPr="00D75BBC">
                            <w:rPr>
                              <w:rFonts w:cs="Courier New"/>
                              <w:color w:val="1F497D" w:themeColor="text2"/>
                              <w:sz w:val="12"/>
                              <w:szCs w:val="12"/>
                              <w:shd w:val="clear" w:color="auto" w:fill="FFFFFF"/>
                            </w:rPr>
                            <w:t xml:space="preserve"> conform Regulamentului UE nr. 629/2016 privind protec</w:t>
                          </w:r>
                          <w:r>
                            <w:rPr>
                              <w:rFonts w:cs="Courier New"/>
                              <w:color w:val="1F497D" w:themeColor="text2"/>
                              <w:sz w:val="12"/>
                              <w:szCs w:val="12"/>
                              <w:shd w:val="clear" w:color="auto" w:fill="FFFFFF"/>
                            </w:rPr>
                            <w:t>ț</w:t>
                          </w:r>
                          <w:r w:rsidRPr="00D75BBC">
                            <w:rPr>
                              <w:rFonts w:cs="Courier New"/>
                              <w:color w:val="1F497D" w:themeColor="text2"/>
                              <w:sz w:val="12"/>
                              <w:szCs w:val="12"/>
                              <w:shd w:val="clear" w:color="auto" w:fill="FFFFFF"/>
                            </w:rPr>
                            <w:t>ia datelor personale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CE809" id="_x0000_t202" coordsize="21600,21600" o:spt="202" path="m,l,21600r21600,l21600,xe">
              <v:stroke joinstyle="miter"/>
              <v:path gradientshapeok="t" o:connecttype="rect"/>
            </v:shapetype>
            <v:shape id="Text Box 2" o:spid="_x0000_s1028" type="#_x0000_t202" style="position:absolute;left:0;text-align:left;margin-left:51.6pt;margin-top:12.25pt;width:396pt;height:4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" filled="f" stroked="f">
              <v:textbox>
                <w:txbxContent>
                  <w:p w:rsidR="000939D0" w:rsidRPr="00D75BBC" w:rsidRDefault="000939D0" w:rsidP="00881F89">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D75BBC">
                      <w:rPr>
                        <w:rFonts w:cs="Courier New"/>
                        <w:color w:val="1F497D" w:themeColor="text2"/>
                        <w:sz w:val="12"/>
                        <w:szCs w:val="12"/>
                        <w:shd w:val="clear" w:color="auto" w:fill="FFFFFF"/>
                      </w:rPr>
                      <w:t>CSM Bucure</w:t>
                    </w:r>
                    <w:r>
                      <w:rPr>
                        <w:rFonts w:cs="Courier New"/>
                        <w:color w:val="1F497D" w:themeColor="text2"/>
                        <w:sz w:val="12"/>
                        <w:szCs w:val="12"/>
                        <w:shd w:val="clear" w:color="auto" w:fill="FFFFFF"/>
                      </w:rPr>
                      <w:t>ș</w:t>
                    </w:r>
                    <w:r w:rsidRPr="00D75BBC">
                      <w:rPr>
                        <w:rFonts w:cs="Courier New"/>
                        <w:color w:val="1F497D" w:themeColor="text2"/>
                        <w:sz w:val="12"/>
                        <w:szCs w:val="12"/>
                        <w:shd w:val="clear" w:color="auto" w:fill="FFFFFF"/>
                      </w:rPr>
                      <w:t>ti opereaz</w:t>
                    </w:r>
                    <w:r>
                      <w:rPr>
                        <w:rFonts w:cs="Courier New"/>
                        <w:color w:val="1F497D" w:themeColor="text2"/>
                        <w:sz w:val="12"/>
                        <w:szCs w:val="12"/>
                        <w:shd w:val="clear" w:color="auto" w:fill="FFFFFF"/>
                      </w:rPr>
                      <w:t>ă</w:t>
                    </w:r>
                    <w:r w:rsidRPr="00D75BBC">
                      <w:rPr>
                        <w:rFonts w:cs="Courier New"/>
                        <w:color w:val="1F497D" w:themeColor="text2"/>
                        <w:sz w:val="12"/>
                        <w:szCs w:val="12"/>
                        <w:shd w:val="clear" w:color="auto" w:fill="FFFFFF"/>
                      </w:rPr>
                      <w:t xml:space="preserve"> conform Regulamentului UE nr. 629/2016 privind protec</w:t>
                    </w:r>
                    <w:r>
                      <w:rPr>
                        <w:rFonts w:cs="Courier New"/>
                        <w:color w:val="1F497D" w:themeColor="text2"/>
                        <w:sz w:val="12"/>
                        <w:szCs w:val="12"/>
                        <w:shd w:val="clear" w:color="auto" w:fill="FFFFFF"/>
                      </w:rPr>
                      <w:t>ț</w:t>
                    </w:r>
                    <w:r w:rsidRPr="00D75BBC">
                      <w:rPr>
                        <w:rFonts w:cs="Courier New"/>
                        <w:color w:val="1F497D" w:themeColor="text2"/>
                        <w:sz w:val="12"/>
                        <w:szCs w:val="12"/>
                        <w:shd w:val="clear" w:color="auto" w:fill="FFFFFF"/>
                      </w:rPr>
                      <w:t>ia datelor personale</w:t>
                    </w:r>
                  </w:p>
                </w:txbxContent>
              </v:textbox>
            </v:shape>
          </w:pict>
        </mc:Fallback>
      </mc:AlternateContent>
    </w:r>
    <w:r w:rsidRPr="003C6B34">
      <w:rPr>
        <w:noProof/>
      </w:rPr>
      <mc:AlternateContent>
        <mc:Choice Requires="wps">
          <w:drawing>
            <wp:anchor distT="0" distB="0" distL="114300" distR="114300" simplePos="0" relativeHeight="251670528" behindDoc="0" locked="0" layoutInCell="1" allowOverlap="1" wp14:anchorId="68A25E21" wp14:editId="3802120C">
              <wp:simplePos x="0" y="0"/>
              <wp:positionH relativeFrom="column">
                <wp:posOffset>-1376680</wp:posOffset>
              </wp:positionH>
              <wp:positionV relativeFrom="paragraph">
                <wp:posOffset>79375</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4A8D" w:rsidRPr="00890235" w:rsidRDefault="00104A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A25E21" id="Rectangle 18" o:spid="_x0000_s1029" style="position:absolute;left:0;text-align:left;margin-left:-108.4pt;margin-top:6.25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" fillcolor="#00adee" stroked="f" strokeweight="2pt">
              <v:textbox>
                <w:txbxContent>
                  <w:p w:rsidR="000939D0" w:rsidRPr="00890235" w:rsidRDefault="000939D0" w:rsidP="003C6B34">
                    <w:pPr>
                      <w:jc w:val="center"/>
                      <w:rPr>
                        <w:lang w:val="ro-RO"/>
                      </w:rPr>
                    </w:pPr>
                    <w:r>
                      <w:rPr>
                        <w:lang w:val="ro-RO"/>
                      </w:rPr>
                      <w:t xml:space="preserve">          </w:t>
                    </w:r>
                  </w:p>
                </w:txbxContent>
              </v:textbox>
            </v:rect>
          </w:pict>
        </mc:Fallback>
      </mc:AlternateContent>
    </w:r>
    <w:r w:rsidRPr="002D7666">
      <w:rPr>
        <w:rFonts w:ascii="HelveticaNeueLT Pro 55 Roman" w:hAnsi="HelveticaNeueLT Pro 55 Roman"/>
        <w:noProof/>
      </w:rPr>
      <w:drawing>
        <wp:anchor distT="0" distB="0" distL="114300" distR="114300" simplePos="0" relativeHeight="251667456" behindDoc="1" locked="0" layoutInCell="1" allowOverlap="1" wp14:anchorId="427B2C14" wp14:editId="0A56CD51">
          <wp:simplePos x="0" y="0"/>
          <wp:positionH relativeFrom="column">
            <wp:posOffset>-523240</wp:posOffset>
          </wp:positionH>
          <wp:positionV relativeFrom="paragraph">
            <wp:posOffset>31115</wp:posOffset>
          </wp:positionV>
          <wp:extent cx="1205230" cy="14097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0970"/>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3F0F4BEE" wp14:editId="48E0C972">
              <wp:simplePos x="0" y="0"/>
              <wp:positionH relativeFrom="column">
                <wp:posOffset>721360</wp:posOffset>
              </wp:positionH>
              <wp:positionV relativeFrom="paragraph">
                <wp:posOffset>78740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957DF5" id="Rectangle 17" o:spid="_x0000_s1026" style="position:absolute;margin-left:56.8pt;margin-top:6.2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" fillcolor="#00adee"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BA" w:rsidRDefault="00933DBA" w:rsidP="00890235">
      <w:pPr>
        <w:spacing w:after="0" w:line="240" w:lineRule="auto"/>
      </w:pPr>
      <w:r>
        <w:separator/>
      </w:r>
    </w:p>
  </w:footnote>
  <w:footnote w:type="continuationSeparator" w:id="0">
    <w:p w:rsidR="00933DBA" w:rsidRDefault="00933DBA" w:rsidP="00890235">
      <w:pPr>
        <w:spacing w:after="0" w:line="240" w:lineRule="auto"/>
      </w:pPr>
      <w:r>
        <w:continuationSeparator/>
      </w:r>
    </w:p>
  </w:footnote>
  <w:footnote w:id="1">
    <w:p w:rsidR="00104A8D" w:rsidRDefault="00104A8D" w:rsidP="00A6142B">
      <w:pPr>
        <w:pStyle w:val="FootnoteText"/>
        <w:rPr>
          <w:lang w:val="ro-RO"/>
        </w:rPr>
      </w:pPr>
      <w:r>
        <w:rPr>
          <w:rStyle w:val="FootnoteReference"/>
        </w:rPr>
        <w:footnoteRef/>
      </w:r>
      <w:r w:rsidRPr="00621EBD">
        <w:rPr>
          <w:lang w:val="ro-RO"/>
        </w:rPr>
        <w:t xml:space="preserve"> Autoritatea contractant</w:t>
      </w:r>
      <w:r>
        <w:rPr>
          <w:lang w:val="ro-RO"/>
        </w:rPr>
        <w:t>ă poate solicita copii după documentele care atestă forma de proprietate a dotărilor.</w:t>
      </w:r>
    </w:p>
    <w:p w:rsidR="00104A8D" w:rsidRPr="00E3070D" w:rsidRDefault="00104A8D" w:rsidP="00A6142B">
      <w:pPr>
        <w:pStyle w:val="FootnoteText"/>
        <w:rPr>
          <w:lang w:val="ro-RO"/>
        </w:rPr>
      </w:pPr>
      <w:r>
        <w:rPr>
          <w:lang w:val="ro-RO"/>
        </w:rPr>
        <w:t xml:space="preserve">În cazul în care ofertantul intenţionează să beneficieze de susţinerea tehnică a unui terţ, acest formular va fi însoţit de angajamentul ferm al </w:t>
      </w:r>
      <w:r w:rsidRPr="00C46BFB">
        <w:rPr>
          <w:lang w:val="ro-RO"/>
        </w:rPr>
        <w:t xml:space="preserve">terţului, </w:t>
      </w:r>
      <w:r>
        <w:rPr>
          <w:lang w:val="ro-RO"/>
        </w:rPr>
        <w:t>prin care acesta se obligă să îi pună la dispoziţie utilajele necesare pentru îndeplinirea contractului de achiziţie publică.</w:t>
      </w:r>
    </w:p>
    <w:p w:rsidR="00104A8D" w:rsidRPr="00751F03" w:rsidRDefault="00104A8D" w:rsidP="00A6142B">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8D" w:rsidRDefault="00104A8D" w:rsidP="00640C9E">
    <w:pPr>
      <w:pStyle w:val="Header"/>
    </w:pPr>
    <w:r>
      <w:rPr>
        <w:noProof/>
      </w:rPr>
      <w:drawing>
        <wp:anchor distT="0" distB="0" distL="114300" distR="114300" simplePos="0" relativeHeight="251671552" behindDoc="1" locked="0" layoutInCell="1" allowOverlap="1" wp14:anchorId="14D57713" wp14:editId="5C45CCEC">
          <wp:simplePos x="0" y="0"/>
          <wp:positionH relativeFrom="column">
            <wp:posOffset>4716780</wp:posOffset>
          </wp:positionH>
          <wp:positionV relativeFrom="paragraph">
            <wp:posOffset>106045</wp:posOffset>
          </wp:positionV>
          <wp:extent cx="1691640" cy="634365"/>
          <wp:effectExtent l="0" t="0" r="381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00E927B5" wp14:editId="0BA50414">
          <wp:simplePos x="0" y="0"/>
          <wp:positionH relativeFrom="column">
            <wp:posOffset>-754380</wp:posOffset>
          </wp:positionH>
          <wp:positionV relativeFrom="paragraph">
            <wp:posOffset>-146685</wp:posOffset>
          </wp:positionV>
          <wp:extent cx="1463040" cy="1463040"/>
          <wp:effectExtent l="0" t="0" r="0" b="381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49A2505" wp14:editId="388B072C">
          <wp:simplePos x="0" y="0"/>
          <wp:positionH relativeFrom="column">
            <wp:posOffset>2266315</wp:posOffset>
          </wp:positionH>
          <wp:positionV relativeFrom="paragraph">
            <wp:posOffset>62230</wp:posOffset>
          </wp:positionV>
          <wp:extent cx="943610" cy="1259840"/>
          <wp:effectExtent l="0" t="0" r="889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3610" cy="12598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0" locked="0" layoutInCell="1" allowOverlap="1" wp14:anchorId="489EF6C1" wp14:editId="156D26CD">
              <wp:simplePos x="0" y="0"/>
              <wp:positionH relativeFrom="column">
                <wp:posOffset>3244215</wp:posOffset>
              </wp:positionH>
              <wp:positionV relativeFrom="paragraph">
                <wp:posOffset>271780</wp:posOffset>
              </wp:positionV>
              <wp:extent cx="1619885" cy="45085"/>
              <wp:effectExtent l="0" t="0" r="0" b="0"/>
              <wp:wrapNone/>
              <wp:docPr id="5" name="Rectangle 5"/>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E9B17" id="Rectangle 5" o:spid="_x0000_s1026" style="position:absolute;margin-left:255.45pt;margin-top:21.4pt;width:127.55pt;height:3.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" fillcolor="#00adee" stroked="f" strokeweight="2pt"/>
          </w:pict>
        </mc:Fallback>
      </mc:AlternateContent>
    </w:r>
    <w:r>
      <w:rPr>
        <w:noProof/>
      </w:rPr>
      <mc:AlternateContent>
        <mc:Choice Requires="wps">
          <w:drawing>
            <wp:anchor distT="0" distB="0" distL="114300" distR="114300" simplePos="0" relativeHeight="251659264" behindDoc="0" locked="0" layoutInCell="1" allowOverlap="1" wp14:anchorId="17765467" wp14:editId="3190A34C">
              <wp:simplePos x="0" y="0"/>
              <wp:positionH relativeFrom="column">
                <wp:posOffset>563880</wp:posOffset>
              </wp:positionH>
              <wp:positionV relativeFrom="paragraph">
                <wp:posOffset>271780</wp:posOffset>
              </wp:positionV>
              <wp:extent cx="1619885" cy="4508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6114B" id="Rectangle 3" o:spid="_x0000_s1026" style="position:absolute;margin-left:44.4pt;margin-top:21.4pt;width:127.55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" fillcolor="#00adee" stroked="f" strokeweight="2pt"/>
          </w:pict>
        </mc:Fallback>
      </mc:AlternateContent>
    </w:r>
    <w:r w:rsidRPr="003C6B34">
      <w:rPr>
        <w:noProof/>
      </w:rPr>
      <mc:AlternateContent>
        <mc:Choice Requires="wps">
          <w:drawing>
            <wp:anchor distT="0" distB="0" distL="114300" distR="114300" simplePos="0" relativeHeight="251681792" behindDoc="0" locked="0" layoutInCell="1" allowOverlap="1" wp14:anchorId="5347CC78" wp14:editId="047BF3FC">
              <wp:simplePos x="0" y="0"/>
              <wp:positionH relativeFrom="column">
                <wp:posOffset>6343015</wp:posOffset>
              </wp:positionH>
              <wp:positionV relativeFrom="paragraph">
                <wp:posOffset>274320</wp:posOffset>
              </wp:positionV>
              <wp:extent cx="251460" cy="45085"/>
              <wp:effectExtent l="0" t="0" r="0" b="0"/>
              <wp:wrapNone/>
              <wp:docPr id="15" name="Rectangle 15"/>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4A8D" w:rsidRPr="009B6ED1" w:rsidRDefault="00104A8D"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CC78" id="Rectangle 15" o:spid="_x0000_s1026" style="position:absolute;left:0;text-align:left;margin-left:499.45pt;margin-top:21.6pt;width:19.8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" fillcolor="#00adee" stroked="f" strokeweight="2pt">
              <v:textbox>
                <w:txbxContent>
                  <w:p w:rsidR="000939D0" w:rsidRPr="009B6ED1" w:rsidRDefault="000939D0" w:rsidP="009B6ED1">
                    <w:pPr>
                      <w:pStyle w:val="ListParagraph"/>
                      <w:numPr>
                        <w:ilvl w:val="0"/>
                        <w:numId w:val="2"/>
                      </w:numPr>
                      <w:jc w:val="center"/>
                      <w:rPr>
                        <w:lang w:val="ro-RO"/>
                      </w:rPr>
                    </w:pPr>
                    <w:r w:rsidRPr="009B6ED1">
                      <w:rPr>
                        <w:lang w:val="ro-RO"/>
                      </w:rPr>
                      <w:t xml:space="preserve">z          </w:t>
                    </w:r>
                  </w:p>
                </w:txbxContent>
              </v:textbox>
            </v:rect>
          </w:pict>
        </mc:Fallback>
      </mc:AlternateContent>
    </w:r>
    <w:r w:rsidRPr="003C6B34">
      <w:rPr>
        <w:noProof/>
      </w:rPr>
      <mc:AlternateContent>
        <mc:Choice Requires="wps">
          <w:drawing>
            <wp:anchor distT="0" distB="0" distL="114300" distR="114300" simplePos="0" relativeHeight="251679744" behindDoc="0" locked="0" layoutInCell="1" allowOverlap="1" wp14:anchorId="224BBC9A" wp14:editId="4E8F204F">
              <wp:simplePos x="0" y="0"/>
              <wp:positionH relativeFrom="column">
                <wp:posOffset>-858520</wp:posOffset>
              </wp:positionH>
              <wp:positionV relativeFrom="paragraph">
                <wp:posOffset>274320</wp:posOffset>
              </wp:positionV>
              <wp:extent cx="251460" cy="45085"/>
              <wp:effectExtent l="0" t="0" r="0" b="0"/>
              <wp:wrapNone/>
              <wp:docPr id="13" name="Rectangle 13"/>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4A8D" w:rsidRPr="009B6ED1" w:rsidRDefault="00104A8D"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BBC9A" id="Rectangle 13" o:spid="_x0000_s1027" style="position:absolute;left:0;text-align:left;margin-left:-67.6pt;margin-top:21.6pt;width:19.8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" fillcolor="#00adee" stroked="f" strokeweight="2pt">
              <v:textbox>
                <w:txbxContent>
                  <w:p w:rsidR="000939D0" w:rsidRPr="009B6ED1" w:rsidRDefault="000939D0" w:rsidP="009B6ED1">
                    <w:pPr>
                      <w:pStyle w:val="ListParagraph"/>
                      <w:numPr>
                        <w:ilvl w:val="0"/>
                        <w:numId w:val="2"/>
                      </w:numPr>
                      <w:jc w:val="center"/>
                      <w:rPr>
                        <w:lang w:val="ro-RO"/>
                      </w:rPr>
                    </w:pPr>
                    <w:r w:rsidRPr="009B6ED1">
                      <w:rPr>
                        <w:lang w:val="ro-RO"/>
                      </w:rPr>
                      <w:t xml:space="preserve">z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3.6pt;height:3.6pt;visibility:visible;mso-wrap-style:square" o:bullet="t">
        <v:imagedata r:id="rId1" o:title=""/>
      </v:shape>
    </w:pict>
  </w:numPicBullet>
  <w:abstractNum w:abstractNumId="0">
    <w:nsid w:val="00000002"/>
    <w:multiLevelType w:val="multilevel"/>
    <w:tmpl w:val="00000002"/>
    <w:name w:val="WW8Num2"/>
    <w:lvl w:ilvl="0">
      <w:start w:val="1"/>
      <w:numFmt w:val="decimal"/>
      <w:lvlText w:val="1.2.%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2"/>
        <w:szCs w:val="22"/>
        <w:u w:val="none"/>
        <w:vertAlign w:val="baseline"/>
        <w:lang w:val="en-US" w:eastAsia="en-US" w:bidi="en-US"/>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09"/>
    <w:multiLevelType w:val="multilevel"/>
    <w:tmpl w:val="00000009"/>
    <w:name w:val="WW8Num9"/>
    <w:lvl w:ilvl="0">
      <w:start w:val="1"/>
      <w:numFmt w:val="decimal"/>
      <w:lvlText w:val="%1."/>
      <w:lvlJc w:val="left"/>
      <w:pPr>
        <w:tabs>
          <w:tab w:val="num" w:pos="0"/>
        </w:tabs>
        <w:ind w:left="405" w:hanging="405"/>
      </w:pPr>
      <w:rPr>
        <w:rFonts w:cs="Bookman Old Style"/>
        <w:b/>
        <w:lang w:val="it-IT"/>
      </w:rPr>
    </w:lvl>
    <w:lvl w:ilvl="1">
      <w:start w:val="1"/>
      <w:numFmt w:val="decimal"/>
      <w:lvlText w:val="%1.%2."/>
      <w:lvlJc w:val="left"/>
      <w:pPr>
        <w:tabs>
          <w:tab w:val="num" w:pos="0"/>
        </w:tabs>
        <w:ind w:left="405" w:hanging="405"/>
      </w:pPr>
      <w:rPr>
        <w:rFonts w:cs="Bookman Old Style"/>
        <w:b/>
        <w:lang w:val="it-IT"/>
      </w:rPr>
    </w:lvl>
    <w:lvl w:ilvl="2">
      <w:start w:val="1"/>
      <w:numFmt w:val="decimal"/>
      <w:lvlText w:val="%1.%2.%3."/>
      <w:lvlJc w:val="left"/>
      <w:pPr>
        <w:tabs>
          <w:tab w:val="num" w:pos="0"/>
        </w:tabs>
        <w:ind w:left="720" w:hanging="720"/>
      </w:pPr>
      <w:rPr>
        <w:rFonts w:cs="Bookman Old Style"/>
        <w:b/>
        <w:lang w:val="it-IT"/>
      </w:rPr>
    </w:lvl>
    <w:lvl w:ilvl="3">
      <w:start w:val="1"/>
      <w:numFmt w:val="decimal"/>
      <w:lvlText w:val="%1.%2.%3.%4."/>
      <w:lvlJc w:val="left"/>
      <w:pPr>
        <w:tabs>
          <w:tab w:val="num" w:pos="0"/>
        </w:tabs>
        <w:ind w:left="720" w:hanging="720"/>
      </w:pPr>
      <w:rPr>
        <w:rFonts w:cs="Bookman Old Style"/>
        <w:b/>
        <w:lang w:val="it-IT"/>
      </w:rPr>
    </w:lvl>
    <w:lvl w:ilvl="4">
      <w:start w:val="1"/>
      <w:numFmt w:val="decimal"/>
      <w:lvlText w:val="%1.%2.%3.%4.%5."/>
      <w:lvlJc w:val="left"/>
      <w:pPr>
        <w:tabs>
          <w:tab w:val="num" w:pos="0"/>
        </w:tabs>
        <w:ind w:left="1080" w:hanging="1080"/>
      </w:pPr>
      <w:rPr>
        <w:rFonts w:cs="Bookman Old Style"/>
        <w:b/>
        <w:lang w:val="it-IT"/>
      </w:rPr>
    </w:lvl>
    <w:lvl w:ilvl="5">
      <w:start w:val="1"/>
      <w:numFmt w:val="decimal"/>
      <w:lvlText w:val="%1.%2.%3.%4.%5.%6."/>
      <w:lvlJc w:val="left"/>
      <w:pPr>
        <w:tabs>
          <w:tab w:val="num" w:pos="0"/>
        </w:tabs>
        <w:ind w:left="1080" w:hanging="1080"/>
      </w:pPr>
      <w:rPr>
        <w:rFonts w:cs="Bookman Old Style"/>
        <w:b/>
        <w:lang w:val="it-IT"/>
      </w:rPr>
    </w:lvl>
    <w:lvl w:ilvl="6">
      <w:start w:val="1"/>
      <w:numFmt w:val="decimal"/>
      <w:lvlText w:val="%1.%2.%3.%4.%5.%6.%7."/>
      <w:lvlJc w:val="left"/>
      <w:pPr>
        <w:tabs>
          <w:tab w:val="num" w:pos="0"/>
        </w:tabs>
        <w:ind w:left="1440" w:hanging="1440"/>
      </w:pPr>
      <w:rPr>
        <w:rFonts w:cs="Bookman Old Style"/>
        <w:b/>
        <w:lang w:val="it-IT"/>
      </w:rPr>
    </w:lvl>
    <w:lvl w:ilvl="7">
      <w:start w:val="1"/>
      <w:numFmt w:val="decimal"/>
      <w:lvlText w:val="%1.%2.%3.%4.%5.%6.%7.%8."/>
      <w:lvlJc w:val="left"/>
      <w:pPr>
        <w:tabs>
          <w:tab w:val="num" w:pos="0"/>
        </w:tabs>
        <w:ind w:left="1440" w:hanging="1440"/>
      </w:pPr>
      <w:rPr>
        <w:rFonts w:cs="Bookman Old Style"/>
        <w:b/>
        <w:lang w:val="it-IT"/>
      </w:rPr>
    </w:lvl>
    <w:lvl w:ilvl="8">
      <w:start w:val="1"/>
      <w:numFmt w:val="decimal"/>
      <w:lvlText w:val="%1.%2.%3.%4.%5.%6.%7.%8.%9."/>
      <w:lvlJc w:val="left"/>
      <w:pPr>
        <w:tabs>
          <w:tab w:val="num" w:pos="0"/>
        </w:tabs>
        <w:ind w:left="1800" w:hanging="1800"/>
      </w:pPr>
      <w:rPr>
        <w:rFonts w:cs="Bookman Old Style"/>
        <w:b/>
        <w:lang w:val="it-IT"/>
      </w:rPr>
    </w:lvl>
  </w:abstractNum>
  <w:abstractNum w:abstractNumId="2">
    <w:nsid w:val="041A058C"/>
    <w:multiLevelType w:val="multilevel"/>
    <w:tmpl w:val="CA9C3D2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lowerLetter"/>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054146D1"/>
    <w:multiLevelType w:val="multilevel"/>
    <w:tmpl w:val="5840E7D2"/>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lowerLetter"/>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021D"/>
    <w:multiLevelType w:val="multilevel"/>
    <w:tmpl w:val="5D2E41F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8356C67"/>
    <w:multiLevelType w:val="hybridMultilevel"/>
    <w:tmpl w:val="2FF40C1E"/>
    <w:lvl w:ilvl="0" w:tplc="10EC8F26">
      <w:start w:val="1"/>
      <w:numFmt w:val="lowerLetter"/>
      <w:lvlText w:val="%1)"/>
      <w:lvlJc w:val="left"/>
      <w:pPr>
        <w:ind w:left="537" w:hanging="375"/>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7">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10">
    <w:nsid w:val="2164319A"/>
    <w:multiLevelType w:val="hybridMultilevel"/>
    <w:tmpl w:val="7772DB9E"/>
    <w:lvl w:ilvl="0" w:tplc="986AB3C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1C1DC3"/>
    <w:multiLevelType w:val="multilevel"/>
    <w:tmpl w:val="4F246640"/>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2">
    <w:nsid w:val="339B1001"/>
    <w:multiLevelType w:val="hybridMultilevel"/>
    <w:tmpl w:val="3E7A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8483B"/>
    <w:multiLevelType w:val="hybridMultilevel"/>
    <w:tmpl w:val="306C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B4D06"/>
    <w:multiLevelType w:val="multilevel"/>
    <w:tmpl w:val="4C34C906"/>
    <w:lvl w:ilvl="0">
      <w:start w:val="2"/>
      <w:numFmt w:val="decimal"/>
      <w:lvlText w:val="%1."/>
      <w:lvlJc w:val="left"/>
      <w:pPr>
        <w:ind w:left="360" w:hanging="360"/>
      </w:pPr>
      <w:rPr>
        <w:rFonts w:hint="default"/>
        <w:b/>
        <w:sz w:val="24"/>
      </w:rPr>
    </w:lvl>
    <w:lvl w:ilvl="1">
      <w:start w:val="2"/>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lowerLetter"/>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15">
    <w:nsid w:val="3A464AFD"/>
    <w:multiLevelType w:val="hybridMultilevel"/>
    <w:tmpl w:val="01DC92BE"/>
    <w:lvl w:ilvl="0" w:tplc="F0EC13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nsid w:val="40484A2D"/>
    <w:multiLevelType w:val="hybridMultilevel"/>
    <w:tmpl w:val="A1E6A068"/>
    <w:lvl w:ilvl="0" w:tplc="D92AD3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4E82D"/>
    <w:multiLevelType w:val="hybridMultilevel"/>
    <w:tmpl w:val="03962E5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4EC525C0"/>
    <w:multiLevelType w:val="hybridMultilevel"/>
    <w:tmpl w:val="A1E6A068"/>
    <w:lvl w:ilvl="0" w:tplc="D92AD3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21">
    <w:nsid w:val="5CD82529"/>
    <w:multiLevelType w:val="hybridMultilevel"/>
    <w:tmpl w:val="EFCE72E0"/>
    <w:lvl w:ilvl="0" w:tplc="224C23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D0F6462"/>
    <w:multiLevelType w:val="hybridMultilevel"/>
    <w:tmpl w:val="2FF40C1E"/>
    <w:lvl w:ilvl="0" w:tplc="10EC8F26">
      <w:start w:val="1"/>
      <w:numFmt w:val="lowerLetter"/>
      <w:lvlText w:val="%1)"/>
      <w:lvlJc w:val="left"/>
      <w:pPr>
        <w:ind w:left="465" w:hanging="37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B060903"/>
    <w:multiLevelType w:val="hybridMultilevel"/>
    <w:tmpl w:val="DE02A316"/>
    <w:lvl w:ilvl="0" w:tplc="04090001">
      <w:start w:val="1"/>
      <w:numFmt w:val="bullet"/>
      <w:lvlText w:val=""/>
      <w:lvlJc w:val="left"/>
      <w:pPr>
        <w:ind w:left="465" w:hanging="375"/>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C055BF6"/>
    <w:multiLevelType w:val="hybridMultilevel"/>
    <w:tmpl w:val="7A207D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6">
    <w:nsid w:val="6F555094"/>
    <w:multiLevelType w:val="hybridMultilevel"/>
    <w:tmpl w:val="F1EEC74C"/>
    <w:lvl w:ilvl="0" w:tplc="DF625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661C8B"/>
    <w:multiLevelType w:val="hybridMultilevel"/>
    <w:tmpl w:val="847E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3463B6"/>
    <w:multiLevelType w:val="hybridMultilevel"/>
    <w:tmpl w:val="D0A03AEA"/>
    <w:lvl w:ilvl="0" w:tplc="3A5AEC4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nsid w:val="74BA460A"/>
    <w:multiLevelType w:val="hybridMultilevel"/>
    <w:tmpl w:val="2BF81D0A"/>
    <w:lvl w:ilvl="0" w:tplc="72BAC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FD6349"/>
    <w:multiLevelType w:val="hybridMultilevel"/>
    <w:tmpl w:val="9CC8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0A7409"/>
    <w:multiLevelType w:val="multilevel"/>
    <w:tmpl w:val="CA9C3D2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lowerLetter"/>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nsid w:val="7A611EE9"/>
    <w:multiLevelType w:val="hybridMultilevel"/>
    <w:tmpl w:val="F43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8D0219"/>
    <w:multiLevelType w:val="hybridMultilevel"/>
    <w:tmpl w:val="2CDC76BA"/>
    <w:lvl w:ilvl="0" w:tplc="61B8625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0"/>
  </w:num>
  <w:num w:numId="3">
    <w:abstractNumId w:val="32"/>
  </w:num>
  <w:num w:numId="4">
    <w:abstractNumId w:val="24"/>
  </w:num>
  <w:num w:numId="5">
    <w:abstractNumId w:val="27"/>
  </w:num>
  <w:num w:numId="6">
    <w:abstractNumId w:val="9"/>
  </w:num>
  <w:num w:numId="7">
    <w:abstractNumId w:val="15"/>
  </w:num>
  <w:num w:numId="8">
    <w:abstractNumId w:val="28"/>
  </w:num>
  <w:num w:numId="9">
    <w:abstractNumId w:val="29"/>
  </w:num>
  <w:num w:numId="10">
    <w:abstractNumId w:val="33"/>
  </w:num>
  <w:num w:numId="11">
    <w:abstractNumId w:val="13"/>
  </w:num>
  <w:num w:numId="12">
    <w:abstractNumId w:val="22"/>
  </w:num>
  <w:num w:numId="13">
    <w:abstractNumId w:val="6"/>
  </w:num>
  <w:num w:numId="14">
    <w:abstractNumId w:val="10"/>
  </w:num>
  <w:num w:numId="15">
    <w:abstractNumId w:val="26"/>
  </w:num>
  <w:num w:numId="16">
    <w:abstractNumId w:val="21"/>
  </w:num>
  <w:num w:numId="17">
    <w:abstractNumId w:val="19"/>
  </w:num>
  <w:num w:numId="18">
    <w:abstractNumId w:val="17"/>
  </w:num>
  <w:num w:numId="19">
    <w:abstractNumId w:val="2"/>
  </w:num>
  <w:num w:numId="20">
    <w:abstractNumId w:val="31"/>
  </w:num>
  <w:num w:numId="21">
    <w:abstractNumId w:val="5"/>
  </w:num>
  <w:num w:numId="22">
    <w:abstractNumId w:val="14"/>
  </w:num>
  <w:num w:numId="23">
    <w:abstractNumId w:val="3"/>
  </w:num>
  <w:num w:numId="24">
    <w:abstractNumId w:val="11"/>
  </w:num>
  <w:num w:numId="25">
    <w:abstractNumId w:val="23"/>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30"/>
  </w:num>
  <w:num w:numId="28">
    <w:abstractNumId w:val="12"/>
  </w:num>
  <w:num w:numId="29">
    <w:abstractNumId w:val="8"/>
  </w:num>
  <w:num w:numId="30">
    <w:abstractNumId w:val="16"/>
  </w:num>
  <w:num w:numId="31">
    <w:abstractNumId w:val="7"/>
  </w:num>
  <w:num w:numId="32">
    <w:abstractNumId w:val="25"/>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31F31"/>
    <w:rsid w:val="00042FAA"/>
    <w:rsid w:val="00060551"/>
    <w:rsid w:val="000715B2"/>
    <w:rsid w:val="000816FD"/>
    <w:rsid w:val="000939D0"/>
    <w:rsid w:val="000A2442"/>
    <w:rsid w:val="000C73DF"/>
    <w:rsid w:val="000E0254"/>
    <w:rsid w:val="00101539"/>
    <w:rsid w:val="00104A8D"/>
    <w:rsid w:val="00116BF9"/>
    <w:rsid w:val="00131CDF"/>
    <w:rsid w:val="00152CB9"/>
    <w:rsid w:val="00184D60"/>
    <w:rsid w:val="00197525"/>
    <w:rsid w:val="001B4147"/>
    <w:rsid w:val="002013DB"/>
    <w:rsid w:val="00213089"/>
    <w:rsid w:val="002321EA"/>
    <w:rsid w:val="0027296D"/>
    <w:rsid w:val="00275AEB"/>
    <w:rsid w:val="002828BE"/>
    <w:rsid w:val="00283ED9"/>
    <w:rsid w:val="00295DA5"/>
    <w:rsid w:val="0029683A"/>
    <w:rsid w:val="002A18F8"/>
    <w:rsid w:val="002B2B07"/>
    <w:rsid w:val="002C0214"/>
    <w:rsid w:val="002D7666"/>
    <w:rsid w:val="002E2BC3"/>
    <w:rsid w:val="002E6E8E"/>
    <w:rsid w:val="00351907"/>
    <w:rsid w:val="00382114"/>
    <w:rsid w:val="003B1329"/>
    <w:rsid w:val="003B7952"/>
    <w:rsid w:val="003C6B34"/>
    <w:rsid w:val="003D409F"/>
    <w:rsid w:val="003D6FB2"/>
    <w:rsid w:val="00403852"/>
    <w:rsid w:val="00432A76"/>
    <w:rsid w:val="00437799"/>
    <w:rsid w:val="004450E7"/>
    <w:rsid w:val="004B7E90"/>
    <w:rsid w:val="004D5EBF"/>
    <w:rsid w:val="004D6D21"/>
    <w:rsid w:val="004E28D0"/>
    <w:rsid w:val="00501044"/>
    <w:rsid w:val="00517667"/>
    <w:rsid w:val="005545B7"/>
    <w:rsid w:val="00572C91"/>
    <w:rsid w:val="005B431A"/>
    <w:rsid w:val="005C5C31"/>
    <w:rsid w:val="005D4F21"/>
    <w:rsid w:val="005D651D"/>
    <w:rsid w:val="005E2F55"/>
    <w:rsid w:val="00637AF5"/>
    <w:rsid w:val="00640C9E"/>
    <w:rsid w:val="00665631"/>
    <w:rsid w:val="00670759"/>
    <w:rsid w:val="00676F77"/>
    <w:rsid w:val="00694F4B"/>
    <w:rsid w:val="006F0BB1"/>
    <w:rsid w:val="0071186F"/>
    <w:rsid w:val="00712057"/>
    <w:rsid w:val="00723573"/>
    <w:rsid w:val="00732B56"/>
    <w:rsid w:val="007B5C78"/>
    <w:rsid w:val="007B7E1F"/>
    <w:rsid w:val="00807658"/>
    <w:rsid w:val="00833517"/>
    <w:rsid w:val="0084006F"/>
    <w:rsid w:val="0085059F"/>
    <w:rsid w:val="00881F89"/>
    <w:rsid w:val="00885B0E"/>
    <w:rsid w:val="00890235"/>
    <w:rsid w:val="008A003E"/>
    <w:rsid w:val="008E3006"/>
    <w:rsid w:val="00910B1C"/>
    <w:rsid w:val="00915BA2"/>
    <w:rsid w:val="00922C6C"/>
    <w:rsid w:val="00933DBA"/>
    <w:rsid w:val="00937BCC"/>
    <w:rsid w:val="00967DF2"/>
    <w:rsid w:val="00993F4C"/>
    <w:rsid w:val="009B6ED1"/>
    <w:rsid w:val="009E3D49"/>
    <w:rsid w:val="00A305EB"/>
    <w:rsid w:val="00A45CA2"/>
    <w:rsid w:val="00A6142B"/>
    <w:rsid w:val="00A63D3E"/>
    <w:rsid w:val="00A65174"/>
    <w:rsid w:val="00AB0CB9"/>
    <w:rsid w:val="00AD0C18"/>
    <w:rsid w:val="00AE0682"/>
    <w:rsid w:val="00AE57EB"/>
    <w:rsid w:val="00B120BE"/>
    <w:rsid w:val="00B25819"/>
    <w:rsid w:val="00B27D37"/>
    <w:rsid w:val="00B66527"/>
    <w:rsid w:val="00B72DE1"/>
    <w:rsid w:val="00B83748"/>
    <w:rsid w:val="00BD07D9"/>
    <w:rsid w:val="00BD55FB"/>
    <w:rsid w:val="00C479F4"/>
    <w:rsid w:val="00C51940"/>
    <w:rsid w:val="00C900E0"/>
    <w:rsid w:val="00CB4C54"/>
    <w:rsid w:val="00D07D35"/>
    <w:rsid w:val="00D2767D"/>
    <w:rsid w:val="00D37E2A"/>
    <w:rsid w:val="00D46D49"/>
    <w:rsid w:val="00D47ED6"/>
    <w:rsid w:val="00D75BBC"/>
    <w:rsid w:val="00DB3CFD"/>
    <w:rsid w:val="00DC5A76"/>
    <w:rsid w:val="00E03B72"/>
    <w:rsid w:val="00E117E1"/>
    <w:rsid w:val="00E2306D"/>
    <w:rsid w:val="00E53515"/>
    <w:rsid w:val="00E831C9"/>
    <w:rsid w:val="00EB51B6"/>
    <w:rsid w:val="00F1118C"/>
    <w:rsid w:val="00F11D9E"/>
    <w:rsid w:val="00F1774D"/>
    <w:rsid w:val="00F441A1"/>
    <w:rsid w:val="00F46F12"/>
    <w:rsid w:val="00F654F2"/>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B7BE6D-2FF3-4B0F-8570-3E3F7E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B34"/>
    <w:pPr>
      <w:jc w:val="both"/>
    </w:pPr>
  </w:style>
  <w:style w:type="paragraph" w:styleId="Heading1">
    <w:name w:val="heading 1"/>
    <w:basedOn w:val="Normal"/>
    <w:link w:val="Heading1Char"/>
    <w:qFormat/>
    <w:rsid w:val="00101539"/>
    <w:pPr>
      <w:spacing w:before="280" w:after="0" w:line="240" w:lineRule="auto"/>
      <w:jc w:val="left"/>
      <w:outlineLvl w:val="0"/>
    </w:pPr>
    <w:rPr>
      <w:rFonts w:ascii="Arial Black" w:eastAsia="Times New Roman" w:hAnsi="Arial Black" w:cs="Times New Roman"/>
      <w:noProof/>
      <w:sz w:val="28"/>
      <w:szCs w:val="20"/>
    </w:rPr>
  </w:style>
  <w:style w:type="paragraph" w:styleId="Heading2">
    <w:name w:val="heading 2"/>
    <w:basedOn w:val="Normal"/>
    <w:link w:val="Heading2Char"/>
    <w:qFormat/>
    <w:rsid w:val="00101539"/>
    <w:pPr>
      <w:spacing w:before="120" w:after="0" w:line="240" w:lineRule="auto"/>
      <w:jc w:val="left"/>
      <w:outlineLvl w:val="1"/>
    </w:pPr>
    <w:rPr>
      <w:rFonts w:ascii="Arial" w:eastAsia="Times New Roman" w:hAnsi="Arial" w:cs="Times New Roman"/>
      <w:b/>
      <w:noProof/>
      <w:sz w:val="24"/>
      <w:szCs w:val="20"/>
    </w:rPr>
  </w:style>
  <w:style w:type="paragraph" w:styleId="Heading3">
    <w:name w:val="heading 3"/>
    <w:basedOn w:val="Normal"/>
    <w:link w:val="Heading3Char"/>
    <w:qFormat/>
    <w:rsid w:val="00101539"/>
    <w:pPr>
      <w:spacing w:before="120" w:after="0" w:line="240" w:lineRule="auto"/>
      <w:jc w:val="left"/>
      <w:outlineLvl w:val="2"/>
    </w:pPr>
    <w:rPr>
      <w:rFonts w:ascii="Times New Roman" w:eastAsia="Times New Roman" w:hAnsi="Times New Roman" w:cs="Times New Roman"/>
      <w:b/>
      <w:noProof/>
      <w:sz w:val="24"/>
      <w:szCs w:val="20"/>
    </w:rPr>
  </w:style>
  <w:style w:type="paragraph" w:styleId="Heading4">
    <w:name w:val="heading 4"/>
    <w:basedOn w:val="Normal"/>
    <w:next w:val="Normal"/>
    <w:link w:val="Heading4Char"/>
    <w:qFormat/>
    <w:rsid w:val="00101539"/>
    <w:pPr>
      <w:keepNext/>
      <w:spacing w:before="240" w:after="60" w:line="240" w:lineRule="auto"/>
      <w:jc w:val="left"/>
      <w:outlineLvl w:val="3"/>
    </w:pPr>
    <w:rPr>
      <w:rFonts w:ascii="Times New Roman" w:eastAsia="Times New Roman" w:hAnsi="Times New Roman" w:cs="Times New Roman"/>
      <w:b/>
      <w:bCs/>
      <w:sz w:val="28"/>
      <w:szCs w:val="28"/>
      <w:lang w:val="ro-RO"/>
    </w:rPr>
  </w:style>
  <w:style w:type="paragraph" w:styleId="Heading5">
    <w:name w:val="heading 5"/>
    <w:basedOn w:val="Normal"/>
    <w:next w:val="Normal"/>
    <w:link w:val="Heading5Char"/>
    <w:qFormat/>
    <w:rsid w:val="00101539"/>
    <w:pPr>
      <w:keepNext/>
      <w:spacing w:after="0" w:line="240" w:lineRule="auto"/>
      <w:ind w:firstLine="720"/>
      <w:outlineLvl w:val="4"/>
    </w:pPr>
    <w:rPr>
      <w:rFonts w:ascii="Arial" w:eastAsia="Times New Roman" w:hAnsi="Arial" w:cs="Times New Roman"/>
      <w:sz w:val="24"/>
      <w:szCs w:val="20"/>
      <w:lang w:val="ro-RO"/>
    </w:rPr>
  </w:style>
  <w:style w:type="paragraph" w:styleId="Heading6">
    <w:name w:val="heading 6"/>
    <w:basedOn w:val="Normal"/>
    <w:next w:val="Normal"/>
    <w:link w:val="Heading6Char"/>
    <w:qFormat/>
    <w:rsid w:val="00101539"/>
    <w:pPr>
      <w:keepNext/>
      <w:spacing w:after="0" w:line="240" w:lineRule="auto"/>
      <w:outlineLvl w:val="5"/>
    </w:pPr>
    <w:rPr>
      <w:rFonts w:ascii="Arial" w:eastAsia="Times New Roman" w:hAnsi="Arial" w:cs="Times New Roman"/>
      <w:sz w:val="28"/>
      <w:szCs w:val="20"/>
      <w:lang w:val="ro-RO"/>
    </w:rPr>
  </w:style>
  <w:style w:type="paragraph" w:styleId="Heading7">
    <w:name w:val="heading 7"/>
    <w:basedOn w:val="Normal"/>
    <w:next w:val="Normal"/>
    <w:link w:val="Heading7Char"/>
    <w:qFormat/>
    <w:rsid w:val="00101539"/>
    <w:pPr>
      <w:spacing w:before="240" w:after="60" w:line="240" w:lineRule="auto"/>
      <w:jc w:val="left"/>
      <w:outlineLvl w:val="6"/>
    </w:pPr>
    <w:rPr>
      <w:rFonts w:ascii="Times New Roman" w:eastAsia="Times New Roman" w:hAnsi="Times New Roman" w:cs="Times New Roman"/>
      <w:sz w:val="24"/>
      <w:szCs w:val="24"/>
      <w:lang w:val="ro-RO"/>
    </w:rPr>
  </w:style>
  <w:style w:type="paragraph" w:styleId="Heading8">
    <w:name w:val="heading 8"/>
    <w:basedOn w:val="Normal"/>
    <w:next w:val="Normal"/>
    <w:link w:val="Heading8Char"/>
    <w:qFormat/>
    <w:rsid w:val="00101539"/>
    <w:pPr>
      <w:keepNext/>
      <w:spacing w:after="0" w:line="240" w:lineRule="auto"/>
      <w:jc w:val="left"/>
      <w:outlineLvl w:val="7"/>
    </w:pPr>
    <w:rPr>
      <w:rFonts w:ascii="Arial" w:eastAsia="Times New Roman" w:hAnsi="Arial" w:cs="Times New Roman"/>
      <w:sz w:val="24"/>
      <w:szCs w:val="20"/>
      <w:lang w:val="ro-RO"/>
    </w:rPr>
  </w:style>
  <w:style w:type="paragraph" w:styleId="Heading9">
    <w:name w:val="heading 9"/>
    <w:basedOn w:val="Normal"/>
    <w:next w:val="Normal"/>
    <w:link w:val="Heading9Char"/>
    <w:qFormat/>
    <w:rsid w:val="00101539"/>
    <w:pPr>
      <w:keepNext/>
      <w:spacing w:after="0" w:line="240" w:lineRule="auto"/>
      <w:ind w:left="8640"/>
      <w:jc w:val="left"/>
      <w:outlineLvl w:val="8"/>
    </w:pPr>
    <w:rPr>
      <w:rFonts w:ascii="Arial" w:eastAsia="Times New Roman" w:hAnsi="Arial" w:cs="Times New Roman"/>
      <w:b/>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90235"/>
    <w:rPr>
      <w:rFonts w:ascii="Tahoma" w:hAnsi="Tahoma" w:cs="Tahoma"/>
      <w:sz w:val="16"/>
      <w:szCs w:val="16"/>
    </w:rPr>
  </w:style>
  <w:style w:type="paragraph" w:styleId="Header">
    <w:name w:val="header"/>
    <w:basedOn w:val="Normal"/>
    <w:link w:val="HeaderChar"/>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rsid w:val="00890235"/>
  </w:style>
  <w:style w:type="paragraph" w:styleId="Footer">
    <w:name w:val="footer"/>
    <w:basedOn w:val="Normal"/>
    <w:link w:val="FooterChar"/>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nhideWhenUsed/>
    <w:rsid w:val="00D75BBC"/>
    <w:rPr>
      <w:color w:val="0000FF" w:themeColor="hyperlink"/>
      <w:u w:val="single"/>
    </w:rPr>
  </w:style>
  <w:style w:type="paragraph" w:customStyle="1" w:styleId="DefaultText">
    <w:name w:val="Default Text"/>
    <w:basedOn w:val="Normal"/>
    <w:link w:val="DefaultTextChar"/>
    <w:rsid w:val="002E6E8E"/>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styleId="CommentReference">
    <w:name w:val="annotation reference"/>
    <w:basedOn w:val="DefaultParagraphFont"/>
    <w:unhideWhenUsed/>
    <w:rsid w:val="00131CDF"/>
    <w:rPr>
      <w:sz w:val="16"/>
      <w:szCs w:val="16"/>
    </w:rPr>
  </w:style>
  <w:style w:type="paragraph" w:styleId="CommentText">
    <w:name w:val="annotation text"/>
    <w:basedOn w:val="Normal"/>
    <w:link w:val="CommentTextChar"/>
    <w:unhideWhenUsed/>
    <w:rsid w:val="00131CDF"/>
    <w:pPr>
      <w:spacing w:line="240" w:lineRule="auto"/>
    </w:pPr>
    <w:rPr>
      <w:sz w:val="20"/>
      <w:szCs w:val="20"/>
    </w:rPr>
  </w:style>
  <w:style w:type="character" w:customStyle="1" w:styleId="CommentTextChar">
    <w:name w:val="Comment Text Char"/>
    <w:basedOn w:val="DefaultParagraphFont"/>
    <w:link w:val="CommentText"/>
    <w:rsid w:val="00131CDF"/>
    <w:rPr>
      <w:sz w:val="20"/>
      <w:szCs w:val="20"/>
    </w:rPr>
  </w:style>
  <w:style w:type="paragraph" w:styleId="CommentSubject">
    <w:name w:val="annotation subject"/>
    <w:basedOn w:val="CommentText"/>
    <w:next w:val="CommentText"/>
    <w:link w:val="CommentSubjectChar"/>
    <w:unhideWhenUsed/>
    <w:rsid w:val="00131CDF"/>
    <w:rPr>
      <w:b/>
      <w:bCs/>
    </w:rPr>
  </w:style>
  <w:style w:type="character" w:customStyle="1" w:styleId="CommentSubjectChar">
    <w:name w:val="Comment Subject Char"/>
    <w:basedOn w:val="CommentTextChar"/>
    <w:link w:val="CommentSubject"/>
    <w:rsid w:val="00131CDF"/>
    <w:rPr>
      <w:b/>
      <w:bCs/>
      <w:sz w:val="20"/>
      <w:szCs w:val="20"/>
    </w:rPr>
  </w:style>
  <w:style w:type="character" w:customStyle="1" w:styleId="Heading1Char">
    <w:name w:val="Heading 1 Char"/>
    <w:basedOn w:val="DefaultParagraphFont"/>
    <w:link w:val="Heading1"/>
    <w:rsid w:val="00101539"/>
    <w:rPr>
      <w:rFonts w:ascii="Arial Black" w:eastAsia="Times New Roman" w:hAnsi="Arial Black" w:cs="Times New Roman"/>
      <w:noProof/>
      <w:sz w:val="28"/>
      <w:szCs w:val="20"/>
    </w:rPr>
  </w:style>
  <w:style w:type="character" w:customStyle="1" w:styleId="Heading2Char">
    <w:name w:val="Heading 2 Char"/>
    <w:basedOn w:val="DefaultParagraphFont"/>
    <w:link w:val="Heading2"/>
    <w:rsid w:val="00101539"/>
    <w:rPr>
      <w:rFonts w:ascii="Arial" w:eastAsia="Times New Roman" w:hAnsi="Arial" w:cs="Times New Roman"/>
      <w:b/>
      <w:noProof/>
      <w:sz w:val="24"/>
      <w:szCs w:val="20"/>
    </w:rPr>
  </w:style>
  <w:style w:type="character" w:customStyle="1" w:styleId="Heading3Char">
    <w:name w:val="Heading 3 Char"/>
    <w:basedOn w:val="DefaultParagraphFont"/>
    <w:link w:val="Heading3"/>
    <w:rsid w:val="00101539"/>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101539"/>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101539"/>
    <w:rPr>
      <w:rFonts w:ascii="Arial" w:eastAsia="Times New Roman" w:hAnsi="Arial" w:cs="Times New Roman"/>
      <w:sz w:val="24"/>
      <w:szCs w:val="20"/>
      <w:lang w:val="ro-RO"/>
    </w:rPr>
  </w:style>
  <w:style w:type="character" w:customStyle="1" w:styleId="Heading6Char">
    <w:name w:val="Heading 6 Char"/>
    <w:basedOn w:val="DefaultParagraphFont"/>
    <w:link w:val="Heading6"/>
    <w:rsid w:val="00101539"/>
    <w:rPr>
      <w:rFonts w:ascii="Arial" w:eastAsia="Times New Roman" w:hAnsi="Arial" w:cs="Times New Roman"/>
      <w:sz w:val="28"/>
      <w:szCs w:val="20"/>
      <w:lang w:val="ro-RO"/>
    </w:rPr>
  </w:style>
  <w:style w:type="character" w:customStyle="1" w:styleId="Heading7Char">
    <w:name w:val="Heading 7 Char"/>
    <w:basedOn w:val="DefaultParagraphFont"/>
    <w:link w:val="Heading7"/>
    <w:rsid w:val="00101539"/>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101539"/>
    <w:rPr>
      <w:rFonts w:ascii="Arial" w:eastAsia="Times New Roman" w:hAnsi="Arial" w:cs="Times New Roman"/>
      <w:sz w:val="24"/>
      <w:szCs w:val="20"/>
      <w:lang w:val="ro-RO"/>
    </w:rPr>
  </w:style>
  <w:style w:type="character" w:customStyle="1" w:styleId="Heading9Char">
    <w:name w:val="Heading 9 Char"/>
    <w:basedOn w:val="DefaultParagraphFont"/>
    <w:link w:val="Heading9"/>
    <w:rsid w:val="00101539"/>
    <w:rPr>
      <w:rFonts w:ascii="Arial" w:eastAsia="Times New Roman" w:hAnsi="Arial" w:cs="Times New Roman"/>
      <w:b/>
      <w:sz w:val="24"/>
      <w:szCs w:val="20"/>
      <w:lang w:val="ro-RO"/>
    </w:rPr>
  </w:style>
  <w:style w:type="paragraph" w:styleId="BodyText">
    <w:name w:val="Body Text"/>
    <w:basedOn w:val="Normal"/>
    <w:link w:val="BodyTextChar"/>
    <w:uiPriority w:val="99"/>
    <w:rsid w:val="00101539"/>
    <w:pPr>
      <w:spacing w:after="0" w:line="240" w:lineRule="auto"/>
    </w:pPr>
    <w:rPr>
      <w:rFonts w:ascii="Times New Roman" w:eastAsia="SimSun" w:hAnsi="Times New Roman" w:cs="Times New Roman"/>
      <w:sz w:val="28"/>
      <w:szCs w:val="20"/>
      <w:lang w:val="ro-RO" w:eastAsia="ro-RO"/>
    </w:rPr>
  </w:style>
  <w:style w:type="character" w:customStyle="1" w:styleId="BodyTextChar">
    <w:name w:val="Body Text Char"/>
    <w:basedOn w:val="DefaultParagraphFont"/>
    <w:link w:val="BodyText"/>
    <w:uiPriority w:val="99"/>
    <w:rsid w:val="00101539"/>
    <w:rPr>
      <w:rFonts w:ascii="Times New Roman" w:eastAsia="SimSun" w:hAnsi="Times New Roman" w:cs="Times New Roman"/>
      <w:sz w:val="28"/>
      <w:szCs w:val="20"/>
      <w:lang w:val="ro-RO" w:eastAsia="ro-RO"/>
    </w:rPr>
  </w:style>
  <w:style w:type="character" w:styleId="PageNumber">
    <w:name w:val="page number"/>
    <w:basedOn w:val="DefaultParagraphFont"/>
    <w:rsid w:val="00101539"/>
  </w:style>
  <w:style w:type="paragraph" w:styleId="Title">
    <w:name w:val="Title"/>
    <w:basedOn w:val="Normal"/>
    <w:link w:val="TitleChar"/>
    <w:qFormat/>
    <w:rsid w:val="00101539"/>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101539"/>
    <w:rPr>
      <w:rFonts w:ascii="Arial Black" w:eastAsia="Times New Roman" w:hAnsi="Arial Black" w:cs="Times New Roman"/>
      <w:noProof/>
      <w:sz w:val="48"/>
      <w:szCs w:val="20"/>
    </w:rPr>
  </w:style>
  <w:style w:type="paragraph" w:customStyle="1" w:styleId="DefaultText2">
    <w:name w:val="Default Text:2"/>
    <w:basedOn w:val="Normal"/>
    <w:rsid w:val="00101539"/>
    <w:pPr>
      <w:spacing w:after="0" w:line="240" w:lineRule="auto"/>
      <w:jc w:val="left"/>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101539"/>
    <w:pPr>
      <w:spacing w:after="0" w:line="240" w:lineRule="auto"/>
      <w:jc w:val="left"/>
    </w:pPr>
    <w:rPr>
      <w:rFonts w:ascii="Times New Roman" w:eastAsia="Times New Roman" w:hAnsi="Times New Roman" w:cs="Times New Roman"/>
      <w:noProof/>
      <w:sz w:val="24"/>
      <w:szCs w:val="20"/>
      <w:lang w:val="x-none" w:eastAsia="x-none"/>
    </w:rPr>
  </w:style>
  <w:style w:type="paragraph" w:customStyle="1" w:styleId="OutlineNotIndented">
    <w:name w:val="Outline (Not Indented)"/>
    <w:basedOn w:val="Normal"/>
    <w:rsid w:val="00101539"/>
    <w:pPr>
      <w:spacing w:after="0" w:line="240" w:lineRule="auto"/>
      <w:jc w:val="left"/>
    </w:pPr>
    <w:rPr>
      <w:rFonts w:ascii="Times New Roman" w:eastAsia="Times New Roman" w:hAnsi="Times New Roman" w:cs="Times New Roman"/>
      <w:noProof/>
      <w:sz w:val="24"/>
      <w:szCs w:val="20"/>
    </w:rPr>
  </w:style>
  <w:style w:type="paragraph" w:customStyle="1" w:styleId="OutlineIndented">
    <w:name w:val="Outline (Indented)"/>
    <w:basedOn w:val="Normal"/>
    <w:rsid w:val="00101539"/>
    <w:pPr>
      <w:spacing w:after="0" w:line="240" w:lineRule="auto"/>
      <w:jc w:val="left"/>
    </w:pPr>
    <w:rPr>
      <w:rFonts w:ascii="Times New Roman" w:eastAsia="Times New Roman" w:hAnsi="Times New Roman" w:cs="Times New Roman"/>
      <w:noProof/>
      <w:sz w:val="24"/>
      <w:szCs w:val="20"/>
    </w:rPr>
  </w:style>
  <w:style w:type="paragraph" w:customStyle="1" w:styleId="TableText">
    <w:name w:val="Table Text"/>
    <w:basedOn w:val="Normal"/>
    <w:rsid w:val="00101539"/>
    <w:pPr>
      <w:tabs>
        <w:tab w:val="decimal" w:pos="0"/>
      </w:tabs>
      <w:spacing w:after="0" w:line="240" w:lineRule="auto"/>
      <w:jc w:val="left"/>
    </w:pPr>
    <w:rPr>
      <w:rFonts w:ascii="Times New Roman" w:eastAsia="Times New Roman" w:hAnsi="Times New Roman" w:cs="Times New Roman"/>
      <w:noProof/>
      <w:sz w:val="24"/>
      <w:szCs w:val="20"/>
    </w:rPr>
  </w:style>
  <w:style w:type="paragraph" w:customStyle="1" w:styleId="NumberList">
    <w:name w:val="Number List"/>
    <w:basedOn w:val="Normal"/>
    <w:rsid w:val="00101539"/>
    <w:pPr>
      <w:spacing w:after="0" w:line="240" w:lineRule="auto"/>
      <w:jc w:val="left"/>
    </w:pPr>
    <w:rPr>
      <w:rFonts w:ascii="Times New Roman" w:eastAsia="Times New Roman" w:hAnsi="Times New Roman" w:cs="Times New Roman"/>
      <w:noProof/>
      <w:sz w:val="24"/>
      <w:szCs w:val="20"/>
    </w:rPr>
  </w:style>
  <w:style w:type="paragraph" w:customStyle="1" w:styleId="FirstLineIndent">
    <w:name w:val="First Line Indent"/>
    <w:basedOn w:val="Normal"/>
    <w:rsid w:val="00101539"/>
    <w:pPr>
      <w:spacing w:after="0" w:line="240" w:lineRule="auto"/>
      <w:ind w:firstLine="720"/>
      <w:jc w:val="left"/>
    </w:pPr>
    <w:rPr>
      <w:rFonts w:ascii="Times New Roman" w:eastAsia="Times New Roman" w:hAnsi="Times New Roman" w:cs="Times New Roman"/>
      <w:noProof/>
      <w:sz w:val="24"/>
      <w:szCs w:val="20"/>
    </w:rPr>
  </w:style>
  <w:style w:type="paragraph" w:customStyle="1" w:styleId="Bullet2">
    <w:name w:val="Bullet 2"/>
    <w:basedOn w:val="Normal"/>
    <w:rsid w:val="00101539"/>
    <w:pPr>
      <w:spacing w:after="0" w:line="240" w:lineRule="auto"/>
      <w:jc w:val="left"/>
    </w:pPr>
    <w:rPr>
      <w:rFonts w:ascii="Times New Roman" w:eastAsia="Times New Roman" w:hAnsi="Times New Roman" w:cs="Times New Roman"/>
      <w:noProof/>
      <w:sz w:val="24"/>
      <w:szCs w:val="20"/>
    </w:rPr>
  </w:style>
  <w:style w:type="paragraph" w:customStyle="1" w:styleId="Bullet1">
    <w:name w:val="Bullet 1"/>
    <w:basedOn w:val="Normal"/>
    <w:rsid w:val="00101539"/>
    <w:pPr>
      <w:spacing w:after="0" w:line="240" w:lineRule="auto"/>
      <w:jc w:val="left"/>
    </w:pPr>
    <w:rPr>
      <w:rFonts w:ascii="Times New Roman" w:eastAsia="Times New Roman" w:hAnsi="Times New Roman" w:cs="Times New Roman"/>
      <w:noProof/>
      <w:sz w:val="24"/>
      <w:szCs w:val="20"/>
    </w:rPr>
  </w:style>
  <w:style w:type="paragraph" w:customStyle="1" w:styleId="BodySingle">
    <w:name w:val="Body Single"/>
    <w:basedOn w:val="Normal"/>
    <w:rsid w:val="00101539"/>
    <w:pPr>
      <w:spacing w:after="0" w:line="240" w:lineRule="auto"/>
      <w:jc w:val="left"/>
    </w:pPr>
    <w:rPr>
      <w:rFonts w:ascii="Times New Roman" w:eastAsia="Times New Roman" w:hAnsi="Times New Roman" w:cs="Times New Roman"/>
      <w:noProof/>
      <w:sz w:val="24"/>
      <w:szCs w:val="20"/>
    </w:rPr>
  </w:style>
  <w:style w:type="character" w:customStyle="1" w:styleId="default">
    <w:name w:val="default"/>
    <w:basedOn w:val="DefaultParagraphFont"/>
    <w:rsid w:val="00101539"/>
  </w:style>
  <w:style w:type="paragraph" w:styleId="NormalWeb">
    <w:name w:val="Normal (Web)"/>
    <w:basedOn w:val="Normal"/>
    <w:uiPriority w:val="99"/>
    <w:rsid w:val="0010153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101539"/>
    <w:pPr>
      <w:spacing w:after="120" w:line="480" w:lineRule="auto"/>
      <w:ind w:left="283"/>
      <w:jc w:val="left"/>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link w:val="BodyTextIndent2"/>
    <w:rsid w:val="00101539"/>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101539"/>
    <w:pPr>
      <w:spacing w:after="120" w:line="240" w:lineRule="auto"/>
      <w:ind w:left="283"/>
      <w:jc w:val="left"/>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rsid w:val="00101539"/>
    <w:rPr>
      <w:rFonts w:ascii="Times New Roman" w:eastAsia="Times New Roman" w:hAnsi="Times New Roman" w:cs="Times New Roman"/>
      <w:sz w:val="24"/>
      <w:szCs w:val="24"/>
      <w:lang w:val="ro-RO"/>
    </w:rPr>
  </w:style>
  <w:style w:type="paragraph" w:styleId="BodyText2">
    <w:name w:val="Body Text 2"/>
    <w:basedOn w:val="Normal"/>
    <w:link w:val="BodyText2Char"/>
    <w:rsid w:val="00101539"/>
    <w:pPr>
      <w:spacing w:after="120" w:line="480" w:lineRule="auto"/>
      <w:jc w:val="left"/>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101539"/>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101539"/>
    <w:pPr>
      <w:spacing w:after="120" w:line="240" w:lineRule="auto"/>
      <w:ind w:left="360"/>
      <w:jc w:val="left"/>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rsid w:val="00101539"/>
    <w:rPr>
      <w:rFonts w:ascii="Times New Roman" w:eastAsia="Times New Roman" w:hAnsi="Times New Roman" w:cs="Times New Roman"/>
      <w:sz w:val="16"/>
      <w:szCs w:val="16"/>
      <w:lang w:val="ro-RO"/>
    </w:rPr>
  </w:style>
  <w:style w:type="paragraph" w:styleId="BodyText3">
    <w:name w:val="Body Text 3"/>
    <w:basedOn w:val="Normal"/>
    <w:link w:val="BodyText3Char"/>
    <w:rsid w:val="00101539"/>
    <w:pPr>
      <w:spacing w:after="120" w:line="240" w:lineRule="auto"/>
      <w:jc w:val="left"/>
    </w:pPr>
    <w:rPr>
      <w:rFonts w:ascii="Times New Roman" w:eastAsia="Times New Roman" w:hAnsi="Times New Roman" w:cs="Times New Roman"/>
      <w:sz w:val="16"/>
      <w:szCs w:val="16"/>
      <w:lang w:val="ro-RO" w:eastAsia="x-none"/>
    </w:rPr>
  </w:style>
  <w:style w:type="character" w:customStyle="1" w:styleId="BodyText3Char">
    <w:name w:val="Body Text 3 Char"/>
    <w:basedOn w:val="DefaultParagraphFont"/>
    <w:link w:val="BodyText3"/>
    <w:rsid w:val="00101539"/>
    <w:rPr>
      <w:rFonts w:ascii="Times New Roman" w:eastAsia="Times New Roman" w:hAnsi="Times New Roman" w:cs="Times New Roman"/>
      <w:sz w:val="16"/>
      <w:szCs w:val="16"/>
      <w:lang w:val="ro-RO" w:eastAsia="x-none"/>
    </w:rPr>
  </w:style>
  <w:style w:type="paragraph" w:customStyle="1" w:styleId="Style">
    <w:name w:val="Style"/>
    <w:rsid w:val="001015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101539"/>
    <w:pPr>
      <w:spacing w:after="0" w:line="240" w:lineRule="auto"/>
      <w:ind w:left="720"/>
      <w:jc w:val="left"/>
    </w:pPr>
    <w:rPr>
      <w:rFonts w:ascii="Times New Roman" w:eastAsia="Times New Roman" w:hAnsi="Times New Roman" w:cs="Times New Roman"/>
      <w:sz w:val="24"/>
      <w:szCs w:val="24"/>
      <w:lang w:val="ro-RO"/>
    </w:rPr>
  </w:style>
  <w:style w:type="paragraph" w:styleId="Subtitle">
    <w:name w:val="Subtitle"/>
    <w:basedOn w:val="Normal"/>
    <w:link w:val="SubtitleChar"/>
    <w:qFormat/>
    <w:rsid w:val="00101539"/>
    <w:pPr>
      <w:spacing w:after="0" w:line="240" w:lineRule="auto"/>
      <w:jc w:val="center"/>
    </w:pPr>
    <w:rPr>
      <w:rFonts w:ascii="Arial" w:eastAsia="Times New Roman" w:hAnsi="Arial" w:cs="Times New Roman"/>
      <w:b/>
      <w:sz w:val="28"/>
      <w:szCs w:val="20"/>
      <w:lang w:val="fr-BE" w:eastAsia="x-none"/>
    </w:rPr>
  </w:style>
  <w:style w:type="character" w:customStyle="1" w:styleId="SubtitleChar">
    <w:name w:val="Subtitle Char"/>
    <w:basedOn w:val="DefaultParagraphFont"/>
    <w:link w:val="Subtitle"/>
    <w:rsid w:val="00101539"/>
    <w:rPr>
      <w:rFonts w:ascii="Arial" w:eastAsia="Times New Roman" w:hAnsi="Arial" w:cs="Times New Roman"/>
      <w:b/>
      <w:sz w:val="28"/>
      <w:szCs w:val="20"/>
      <w:lang w:val="fr-BE" w:eastAsia="x-none"/>
    </w:rPr>
  </w:style>
  <w:style w:type="paragraph" w:styleId="Caption">
    <w:name w:val="caption"/>
    <w:basedOn w:val="Normal"/>
    <w:next w:val="Normal"/>
    <w:qFormat/>
    <w:rsid w:val="00101539"/>
    <w:pPr>
      <w:spacing w:before="120" w:after="120" w:line="240" w:lineRule="auto"/>
      <w:jc w:val="left"/>
    </w:pPr>
    <w:rPr>
      <w:rFonts w:ascii="Arial" w:eastAsia="Times New Roman" w:hAnsi="Arial" w:cs="Times New Roman"/>
      <w:b/>
      <w:bCs/>
      <w:sz w:val="20"/>
      <w:szCs w:val="20"/>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01539"/>
    <w:pPr>
      <w:spacing w:after="0" w:line="240" w:lineRule="auto"/>
      <w:jc w:val="left"/>
    </w:pPr>
    <w:rPr>
      <w:rFonts w:ascii="Arial" w:eastAsia="Times New Roman" w:hAnsi="Arial" w:cs="Times New Roman"/>
      <w:sz w:val="24"/>
      <w:szCs w:val="24"/>
      <w:lang w:val="pl-PL" w:eastAsia="pl-PL"/>
    </w:rPr>
  </w:style>
  <w:style w:type="paragraph" w:customStyle="1" w:styleId="Default0">
    <w:name w:val="Default"/>
    <w:rsid w:val="001015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47">
    <w:name w:val="CM147"/>
    <w:basedOn w:val="Default0"/>
    <w:next w:val="Default0"/>
    <w:uiPriority w:val="99"/>
    <w:rsid w:val="00101539"/>
    <w:pPr>
      <w:spacing w:after="233"/>
    </w:pPr>
    <w:rPr>
      <w:color w:val="auto"/>
    </w:rPr>
  </w:style>
  <w:style w:type="paragraph" w:customStyle="1" w:styleId="CM3">
    <w:name w:val="CM3"/>
    <w:basedOn w:val="Default0"/>
    <w:next w:val="Default0"/>
    <w:uiPriority w:val="99"/>
    <w:rsid w:val="00101539"/>
    <w:pPr>
      <w:spacing w:line="256" w:lineRule="atLeast"/>
    </w:pPr>
    <w:rPr>
      <w:color w:val="auto"/>
    </w:rPr>
  </w:style>
  <w:style w:type="paragraph" w:customStyle="1" w:styleId="CM6">
    <w:name w:val="CM6"/>
    <w:basedOn w:val="Default0"/>
    <w:next w:val="Default0"/>
    <w:uiPriority w:val="99"/>
    <w:rsid w:val="00101539"/>
    <w:rPr>
      <w:color w:val="auto"/>
    </w:rPr>
  </w:style>
  <w:style w:type="paragraph" w:customStyle="1" w:styleId="CM151">
    <w:name w:val="CM151"/>
    <w:basedOn w:val="Default0"/>
    <w:next w:val="Default0"/>
    <w:uiPriority w:val="99"/>
    <w:rsid w:val="00101539"/>
    <w:pPr>
      <w:spacing w:after="483"/>
    </w:pPr>
    <w:rPr>
      <w:color w:val="auto"/>
    </w:rPr>
  </w:style>
  <w:style w:type="paragraph" w:customStyle="1" w:styleId="CM11">
    <w:name w:val="CM11"/>
    <w:basedOn w:val="Default0"/>
    <w:next w:val="Default0"/>
    <w:uiPriority w:val="99"/>
    <w:rsid w:val="00101539"/>
    <w:pPr>
      <w:spacing w:line="228" w:lineRule="atLeast"/>
    </w:pPr>
    <w:rPr>
      <w:color w:val="auto"/>
    </w:rPr>
  </w:style>
  <w:style w:type="paragraph" w:customStyle="1" w:styleId="CM18">
    <w:name w:val="CM18"/>
    <w:basedOn w:val="Default0"/>
    <w:next w:val="Default0"/>
    <w:uiPriority w:val="99"/>
    <w:rsid w:val="00101539"/>
    <w:pPr>
      <w:spacing w:line="228" w:lineRule="atLeast"/>
    </w:pPr>
    <w:rPr>
      <w:color w:val="auto"/>
    </w:rPr>
  </w:style>
  <w:style w:type="paragraph" w:customStyle="1" w:styleId="CM35">
    <w:name w:val="CM35"/>
    <w:basedOn w:val="Default0"/>
    <w:next w:val="Default0"/>
    <w:uiPriority w:val="99"/>
    <w:rsid w:val="00101539"/>
    <w:pPr>
      <w:spacing w:line="228" w:lineRule="atLeast"/>
    </w:pPr>
    <w:rPr>
      <w:color w:val="auto"/>
    </w:rPr>
  </w:style>
  <w:style w:type="paragraph" w:customStyle="1" w:styleId="CM47">
    <w:name w:val="CM47"/>
    <w:basedOn w:val="Default0"/>
    <w:next w:val="Default0"/>
    <w:uiPriority w:val="99"/>
    <w:rsid w:val="00101539"/>
    <w:pPr>
      <w:spacing w:line="236" w:lineRule="atLeast"/>
    </w:pPr>
    <w:rPr>
      <w:color w:val="auto"/>
    </w:rPr>
  </w:style>
  <w:style w:type="paragraph" w:customStyle="1" w:styleId="CM149">
    <w:name w:val="CM149"/>
    <w:basedOn w:val="Default0"/>
    <w:next w:val="Default0"/>
    <w:uiPriority w:val="99"/>
    <w:rsid w:val="00101539"/>
    <w:pPr>
      <w:spacing w:after="788"/>
    </w:pPr>
    <w:rPr>
      <w:color w:val="auto"/>
    </w:rPr>
  </w:style>
  <w:style w:type="paragraph" w:customStyle="1" w:styleId="CM8">
    <w:name w:val="CM8"/>
    <w:basedOn w:val="Default0"/>
    <w:next w:val="Default0"/>
    <w:uiPriority w:val="99"/>
    <w:rsid w:val="00101539"/>
    <w:pPr>
      <w:spacing w:line="231" w:lineRule="atLeast"/>
    </w:pPr>
    <w:rPr>
      <w:color w:val="auto"/>
    </w:rPr>
  </w:style>
  <w:style w:type="paragraph" w:customStyle="1" w:styleId="CM51">
    <w:name w:val="CM51"/>
    <w:basedOn w:val="Default0"/>
    <w:next w:val="Default0"/>
    <w:uiPriority w:val="99"/>
    <w:rsid w:val="00101539"/>
    <w:pPr>
      <w:spacing w:line="228" w:lineRule="atLeast"/>
    </w:pPr>
    <w:rPr>
      <w:color w:val="auto"/>
    </w:rPr>
  </w:style>
  <w:style w:type="paragraph" w:customStyle="1" w:styleId="CM163">
    <w:name w:val="CM163"/>
    <w:basedOn w:val="Default0"/>
    <w:next w:val="Default0"/>
    <w:uiPriority w:val="99"/>
    <w:rsid w:val="00101539"/>
    <w:pPr>
      <w:spacing w:after="1590"/>
    </w:pPr>
    <w:rPr>
      <w:color w:val="auto"/>
    </w:rPr>
  </w:style>
  <w:style w:type="paragraph" w:customStyle="1" w:styleId="CM53">
    <w:name w:val="CM53"/>
    <w:basedOn w:val="Default0"/>
    <w:next w:val="Default0"/>
    <w:uiPriority w:val="99"/>
    <w:rsid w:val="00101539"/>
    <w:pPr>
      <w:spacing w:line="228" w:lineRule="atLeast"/>
    </w:pPr>
    <w:rPr>
      <w:color w:val="auto"/>
    </w:rPr>
  </w:style>
  <w:style w:type="paragraph" w:customStyle="1" w:styleId="CM164">
    <w:name w:val="CM164"/>
    <w:basedOn w:val="Default0"/>
    <w:next w:val="Default0"/>
    <w:uiPriority w:val="99"/>
    <w:rsid w:val="00101539"/>
    <w:pPr>
      <w:spacing w:after="345"/>
    </w:pPr>
    <w:rPr>
      <w:color w:val="auto"/>
    </w:rPr>
  </w:style>
  <w:style w:type="paragraph" w:customStyle="1" w:styleId="CM56">
    <w:name w:val="CM56"/>
    <w:basedOn w:val="Default0"/>
    <w:next w:val="Default0"/>
    <w:uiPriority w:val="99"/>
    <w:rsid w:val="00101539"/>
    <w:pPr>
      <w:spacing w:line="236" w:lineRule="atLeast"/>
    </w:pPr>
    <w:rPr>
      <w:color w:val="auto"/>
    </w:rPr>
  </w:style>
  <w:style w:type="paragraph" w:customStyle="1" w:styleId="CM59">
    <w:name w:val="CM59"/>
    <w:basedOn w:val="Default0"/>
    <w:next w:val="Default0"/>
    <w:uiPriority w:val="99"/>
    <w:rsid w:val="00101539"/>
    <w:pPr>
      <w:spacing w:line="228" w:lineRule="atLeast"/>
    </w:pPr>
    <w:rPr>
      <w:color w:val="auto"/>
    </w:rPr>
  </w:style>
  <w:style w:type="paragraph" w:customStyle="1" w:styleId="CM165">
    <w:name w:val="CM165"/>
    <w:basedOn w:val="Default0"/>
    <w:next w:val="Default0"/>
    <w:uiPriority w:val="99"/>
    <w:rsid w:val="00101539"/>
    <w:pPr>
      <w:spacing w:after="723"/>
    </w:pPr>
    <w:rPr>
      <w:color w:val="auto"/>
    </w:rPr>
  </w:style>
  <w:style w:type="paragraph" w:customStyle="1" w:styleId="CM83">
    <w:name w:val="CM83"/>
    <w:basedOn w:val="Default0"/>
    <w:next w:val="Default0"/>
    <w:uiPriority w:val="99"/>
    <w:rsid w:val="00101539"/>
    <w:pPr>
      <w:spacing w:line="233" w:lineRule="atLeast"/>
    </w:pPr>
    <w:rPr>
      <w:color w:val="auto"/>
    </w:rPr>
  </w:style>
  <w:style w:type="paragraph" w:customStyle="1" w:styleId="CM36">
    <w:name w:val="CM36"/>
    <w:basedOn w:val="Default0"/>
    <w:next w:val="Default0"/>
    <w:uiPriority w:val="99"/>
    <w:rsid w:val="00101539"/>
    <w:pPr>
      <w:spacing w:line="228" w:lineRule="atLeast"/>
    </w:pPr>
    <w:rPr>
      <w:color w:val="auto"/>
    </w:rPr>
  </w:style>
  <w:style w:type="character" w:customStyle="1" w:styleId="DefaultText1Char">
    <w:name w:val="Default Text:1 Char"/>
    <w:link w:val="DefaultText1"/>
    <w:rsid w:val="00101539"/>
    <w:rPr>
      <w:rFonts w:ascii="Times New Roman" w:eastAsia="Times New Roman" w:hAnsi="Times New Roman" w:cs="Times New Roman"/>
      <w:noProof/>
      <w:sz w:val="24"/>
      <w:szCs w:val="20"/>
      <w:lang w:val="x-none" w:eastAsia="x-none"/>
    </w:rPr>
  </w:style>
  <w:style w:type="character" w:styleId="Strong">
    <w:name w:val="Strong"/>
    <w:uiPriority w:val="22"/>
    <w:qFormat/>
    <w:rsid w:val="00101539"/>
    <w:rPr>
      <w:b/>
      <w:bCs/>
    </w:rPr>
  </w:style>
  <w:style w:type="paragraph" w:customStyle="1" w:styleId="NoSpacing1">
    <w:name w:val="No Spacing1"/>
    <w:uiPriority w:val="1"/>
    <w:qFormat/>
    <w:rsid w:val="00101539"/>
    <w:pPr>
      <w:spacing w:after="0" w:line="240" w:lineRule="auto"/>
    </w:pPr>
    <w:rPr>
      <w:rFonts w:ascii="Calibri" w:eastAsia="Times New Roman" w:hAnsi="Calibri" w:cs="Times New Roman"/>
    </w:rPr>
  </w:style>
  <w:style w:type="character" w:customStyle="1" w:styleId="tbtt1">
    <w:name w:val="tbt_t1"/>
    <w:rsid w:val="00101539"/>
    <w:rPr>
      <w:rFonts w:ascii="Verdana" w:hAnsi="Verdana" w:hint="default"/>
      <w:b/>
      <w:bCs/>
      <w:spacing w:val="0"/>
      <w:sz w:val="27"/>
      <w:szCs w:val="27"/>
    </w:rPr>
  </w:style>
  <w:style w:type="character" w:customStyle="1" w:styleId="DefaultTextChar">
    <w:name w:val="Default Text Char"/>
    <w:link w:val="DefaultText"/>
    <w:rsid w:val="00101539"/>
    <w:rPr>
      <w:rFonts w:ascii="Times New Roman" w:eastAsia="Times New Roman" w:hAnsi="Times New Roman" w:cs="Times New Roman"/>
      <w:noProof/>
      <w:sz w:val="24"/>
      <w:szCs w:val="20"/>
      <w:lang w:val="ro-RO" w:eastAsia="ar-SA"/>
    </w:rPr>
  </w:style>
  <w:style w:type="character" w:customStyle="1" w:styleId="FontStyle46">
    <w:name w:val="Font Style46"/>
    <w:uiPriority w:val="99"/>
    <w:rsid w:val="00101539"/>
    <w:rPr>
      <w:rFonts w:ascii="Arial" w:hAnsi="Arial" w:cs="Arial"/>
      <w:sz w:val="20"/>
      <w:szCs w:val="20"/>
    </w:rPr>
  </w:style>
  <w:style w:type="paragraph" w:styleId="PlainText">
    <w:name w:val="Plain Text"/>
    <w:basedOn w:val="Normal"/>
    <w:link w:val="PlainTextChar"/>
    <w:rsid w:val="00101539"/>
    <w:pPr>
      <w:spacing w:after="0" w:line="240" w:lineRule="auto"/>
      <w:jc w:val="left"/>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101539"/>
    <w:rPr>
      <w:rFonts w:ascii="Courier New" w:eastAsia="Times New Roman" w:hAnsi="Courier New" w:cs="Times New Roman"/>
      <w:sz w:val="20"/>
      <w:szCs w:val="20"/>
      <w:lang w:val="x-none" w:eastAsia="x-none"/>
    </w:rPr>
  </w:style>
  <w:style w:type="paragraph" w:customStyle="1" w:styleId="tabulka">
    <w:name w:val="tabulka"/>
    <w:basedOn w:val="Normal"/>
    <w:rsid w:val="00101539"/>
    <w:pPr>
      <w:widowControl w:val="0"/>
      <w:spacing w:before="120" w:after="0" w:line="240" w:lineRule="exact"/>
      <w:jc w:val="center"/>
    </w:pPr>
    <w:rPr>
      <w:rFonts w:ascii="Arial" w:eastAsia="Times New Roman" w:hAnsi="Arial" w:cs="Times New Roman"/>
      <w:snapToGrid w:val="0"/>
      <w:sz w:val="20"/>
      <w:szCs w:val="20"/>
      <w:lang w:val="cs-CZ"/>
    </w:rPr>
  </w:style>
  <w:style w:type="character" w:customStyle="1" w:styleId="tpa1">
    <w:name w:val="tpa1"/>
    <w:basedOn w:val="DefaultParagraphFont"/>
    <w:rsid w:val="00101539"/>
  </w:style>
  <w:style w:type="character" w:customStyle="1" w:styleId="tsp1">
    <w:name w:val="tsp1"/>
    <w:basedOn w:val="DefaultParagraphFont"/>
    <w:rsid w:val="00101539"/>
  </w:style>
  <w:style w:type="character" w:customStyle="1" w:styleId="sp1">
    <w:name w:val="sp1"/>
    <w:rsid w:val="00101539"/>
    <w:rPr>
      <w:b/>
      <w:bCs/>
      <w:color w:val="8F0000"/>
    </w:rPr>
  </w:style>
  <w:style w:type="character" w:customStyle="1" w:styleId="tax1">
    <w:name w:val="tax1"/>
    <w:rsid w:val="00101539"/>
    <w:rPr>
      <w:b/>
      <w:bCs/>
      <w:sz w:val="26"/>
      <w:szCs w:val="26"/>
    </w:rPr>
  </w:style>
  <w:style w:type="paragraph" w:customStyle="1" w:styleId="text">
    <w:name w:val="text"/>
    <w:basedOn w:val="Normal"/>
    <w:rsid w:val="00101539"/>
    <w:pPr>
      <w:spacing w:before="100" w:beforeAutospacing="1" w:after="100" w:afterAutospacing="1" w:line="240" w:lineRule="auto"/>
      <w:jc w:val="left"/>
    </w:pPr>
    <w:rPr>
      <w:rFonts w:ascii="Arial" w:eastAsia="Times New Roman" w:hAnsi="Arial" w:cs="Arial"/>
      <w:color w:val="FFFFFF"/>
      <w:sz w:val="24"/>
      <w:szCs w:val="24"/>
      <w:lang w:val="ro-RO" w:eastAsia="ro-RO"/>
    </w:rPr>
  </w:style>
  <w:style w:type="character" w:customStyle="1" w:styleId="text21">
    <w:name w:val="text21"/>
    <w:rsid w:val="00101539"/>
    <w:rPr>
      <w:rFonts w:ascii="Arial" w:hAnsi="Arial" w:cs="Arial" w:hint="default"/>
      <w:i w:val="0"/>
      <w:iCs w:val="0"/>
      <w:color w:val="FFFFFF"/>
      <w:u w:val="single"/>
    </w:rPr>
  </w:style>
  <w:style w:type="character" w:customStyle="1" w:styleId="labeldatatext">
    <w:name w:val="labeldatatext"/>
    <w:rsid w:val="00101539"/>
  </w:style>
  <w:style w:type="paragraph" w:styleId="HTMLPreformatted">
    <w:name w:val="HTML Preformatted"/>
    <w:basedOn w:val="Normal"/>
    <w:link w:val="HTMLPreformattedChar"/>
    <w:uiPriority w:val="99"/>
    <w:unhideWhenUsed/>
    <w:rsid w:val="0010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101539"/>
    <w:rPr>
      <w:rFonts w:ascii="Courier New" w:eastAsia="Times New Roman" w:hAnsi="Courier New" w:cs="Times New Roman"/>
      <w:color w:val="000000"/>
      <w:sz w:val="20"/>
      <w:szCs w:val="20"/>
      <w:lang w:val="x-none" w:eastAsia="x-none"/>
    </w:rPr>
  </w:style>
  <w:style w:type="character" w:customStyle="1" w:styleId="noticetext">
    <w:name w:val="noticetext"/>
    <w:basedOn w:val="DefaultParagraphFont"/>
    <w:rsid w:val="00101539"/>
  </w:style>
  <w:style w:type="paragraph" w:customStyle="1" w:styleId="CharCharCharChar">
    <w:name w:val="Char Char Char Char"/>
    <w:basedOn w:val="Normal"/>
    <w:rsid w:val="00101539"/>
    <w:pPr>
      <w:spacing w:after="0" w:line="240" w:lineRule="auto"/>
      <w:jc w:val="left"/>
    </w:pPr>
    <w:rPr>
      <w:rFonts w:ascii="Times New Roman" w:eastAsia="Times New Roman" w:hAnsi="Times New Roman" w:cs="Times New Roman"/>
      <w:sz w:val="24"/>
      <w:szCs w:val="24"/>
      <w:lang w:val="pl-PL" w:eastAsia="pl-PL"/>
    </w:rPr>
  </w:style>
  <w:style w:type="character" w:customStyle="1" w:styleId="hps">
    <w:name w:val="hps"/>
    <w:rsid w:val="00101539"/>
  </w:style>
  <w:style w:type="paragraph" w:styleId="FootnoteText">
    <w:name w:val="footnote text"/>
    <w:basedOn w:val="Normal"/>
    <w:link w:val="FootnoteTextChar"/>
    <w:unhideWhenUsed/>
    <w:rsid w:val="00101539"/>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01539"/>
    <w:rPr>
      <w:rFonts w:ascii="Times New Roman" w:eastAsia="Times New Roman" w:hAnsi="Times New Roman" w:cs="Times New Roman"/>
      <w:sz w:val="20"/>
      <w:szCs w:val="20"/>
    </w:rPr>
  </w:style>
  <w:style w:type="character" w:styleId="FootnoteReference">
    <w:name w:val="footnote reference"/>
    <w:unhideWhenUsed/>
    <w:rsid w:val="00101539"/>
    <w:rPr>
      <w:vertAlign w:val="superscript"/>
    </w:rPr>
  </w:style>
  <w:style w:type="character" w:customStyle="1" w:styleId="apple-converted-space">
    <w:name w:val="apple-converted-space"/>
    <w:rsid w:val="00101539"/>
  </w:style>
  <w:style w:type="paragraph" w:styleId="NoSpacing">
    <w:name w:val="No Spacing"/>
    <w:uiPriority w:val="1"/>
    <w:qFormat/>
    <w:rsid w:val="00101539"/>
    <w:pPr>
      <w:suppressAutoHyphens/>
      <w:spacing w:after="0" w:line="240" w:lineRule="auto"/>
    </w:pPr>
    <w:rPr>
      <w:rFonts w:ascii="Times New Roman" w:eastAsia="Times New Roman" w:hAnsi="Times New Roman" w:cs="Times New Roman"/>
      <w:sz w:val="24"/>
      <w:szCs w:val="24"/>
      <w:lang w:val="ro-RO" w:eastAsia="zh-CN"/>
    </w:rPr>
  </w:style>
  <w:style w:type="character" w:customStyle="1" w:styleId="si1">
    <w:name w:val="si1"/>
    <w:rsid w:val="00101539"/>
    <w:rPr>
      <w:b/>
      <w:bCs/>
      <w:sz w:val="24"/>
      <w:szCs w:val="24"/>
    </w:rPr>
  </w:style>
  <w:style w:type="character" w:customStyle="1" w:styleId="WW-Absatz-Standardschriftart111111111111111">
    <w:name w:val="WW-Absatz-Standardschriftart111111111111111"/>
    <w:rsid w:val="000939D0"/>
  </w:style>
  <w:style w:type="character" w:customStyle="1" w:styleId="DefaultTextCaracter">
    <w:name w:val="Default Text Caracter"/>
    <w:locked/>
    <w:rsid w:val="00F1774D"/>
    <w:rPr>
      <w:rFonts w:ascii="Times New Roman" w:eastAsia="Times New Roman" w:hAnsi="Times New Roman" w:cs="Times New Roman"/>
      <w:noProof/>
      <w:sz w:val="24"/>
      <w:szCs w:val="20"/>
      <w:lang w:val="ro-RO" w:eastAsia="ar-SA"/>
    </w:rPr>
  </w:style>
  <w:style w:type="paragraph" w:customStyle="1" w:styleId="Bodytext20">
    <w:name w:val="Body text (2)"/>
    <w:basedOn w:val="Normal"/>
    <w:rsid w:val="00F1774D"/>
    <w:pPr>
      <w:shd w:val="clear" w:color="auto" w:fill="FFFFFF"/>
      <w:suppressAutoHyphens/>
      <w:spacing w:before="300" w:after="480" w:line="259" w:lineRule="exact"/>
      <w:ind w:hanging="760"/>
      <w:jc w:val="center"/>
    </w:pPr>
    <w:rPr>
      <w:rFonts w:ascii="Times New Roman" w:eastAsia="Times New Roman" w:hAnsi="Times New Roman" w:cs="Times New Roman"/>
      <w:color w:val="000000"/>
      <w:lang w:bidi="en-US"/>
    </w:rPr>
  </w:style>
  <w:style w:type="character" w:customStyle="1" w:styleId="Bodytext5NotBold">
    <w:name w:val="Body text (5) + Not Bold"/>
    <w:rsid w:val="00F1774D"/>
    <w:rPr>
      <w:rFonts w:ascii="Times New Roman" w:eastAsia="Times New Roman" w:hAnsi="Times New Roman" w:cs="Times New Roman"/>
      <w:b/>
      <w:bCs/>
      <w:i/>
      <w:iCs/>
      <w:caps w:val="0"/>
      <w:smallCaps w:val="0"/>
      <w:strike w:val="0"/>
      <w:dstrike w:val="0"/>
      <w:color w:val="000000"/>
      <w:spacing w:val="0"/>
      <w:w w:val="100"/>
      <w:position w:val="0"/>
      <w:sz w:val="22"/>
      <w:szCs w:val="22"/>
      <w:u w:val="none"/>
      <w:vertAlign w:val="baseline"/>
      <w:lang w:val="en-US" w:eastAsia="en-US" w:bidi="en-US"/>
    </w:rPr>
  </w:style>
  <w:style w:type="paragraph" w:customStyle="1" w:styleId="Bodytext5">
    <w:name w:val="Body text (5)"/>
    <w:basedOn w:val="Normal"/>
    <w:rsid w:val="00F1774D"/>
    <w:pPr>
      <w:shd w:val="clear" w:color="auto" w:fill="FFFFFF"/>
      <w:suppressAutoHyphens/>
      <w:spacing w:before="180" w:after="0" w:line="259" w:lineRule="exact"/>
    </w:pPr>
    <w:rPr>
      <w:rFonts w:ascii="Times New Roman" w:eastAsia="Times New Roman" w:hAnsi="Times New Roman" w:cs="Times New Roman"/>
      <w:b/>
      <w:bCs/>
      <w:i/>
      <w:iCs/>
      <w:color w:val="000000"/>
      <w:lang w:bidi="en-US"/>
    </w:rPr>
  </w:style>
  <w:style w:type="paragraph" w:customStyle="1" w:styleId="Bodytext30">
    <w:name w:val="Body text (3)"/>
    <w:basedOn w:val="Normal"/>
    <w:rsid w:val="00F1774D"/>
    <w:pPr>
      <w:shd w:val="clear" w:color="auto" w:fill="FFFFFF"/>
      <w:suppressAutoHyphens/>
      <w:spacing w:after="300" w:line="0" w:lineRule="atLeast"/>
      <w:jc w:val="center"/>
    </w:pPr>
    <w:rPr>
      <w:rFonts w:ascii="Times New Roman" w:eastAsia="Times New Roman" w:hAnsi="Times New Roman" w:cs="Times New Roman"/>
      <w:b/>
      <w:bCs/>
      <w:color w:val="000000"/>
      <w:lang w:bidi="en-US"/>
    </w:rPr>
  </w:style>
  <w:style w:type="paragraph" w:customStyle="1" w:styleId="Bodytext4">
    <w:name w:val="Body text (4)"/>
    <w:basedOn w:val="Normal"/>
    <w:rsid w:val="00F1774D"/>
    <w:pPr>
      <w:shd w:val="clear" w:color="auto" w:fill="FFFFFF"/>
      <w:suppressAutoHyphens/>
      <w:spacing w:before="480" w:after="0" w:line="259" w:lineRule="exact"/>
    </w:pPr>
    <w:rPr>
      <w:rFonts w:ascii="Times New Roman" w:eastAsia="Times New Roman" w:hAnsi="Times New Roman" w:cs="Times New Roman"/>
      <w:i/>
      <w:iCs/>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hyperlink" Target="mailto:achizitii@csmbucuresti.ro" TargetMode="External"/><Relationship Id="rId18" Type="http://schemas.openxmlformats.org/officeDocument/2006/relationships/hyperlink" Target="http://www.usamv.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amv.ro" TargetMode="External"/><Relationship Id="rId17" Type="http://schemas.openxmlformats.org/officeDocument/2006/relationships/hyperlink" Target="http://www.csmbucuresti.ro" TargetMode="External"/><Relationship Id="rId2" Type="http://schemas.openxmlformats.org/officeDocument/2006/relationships/numbering" Target="numbering.xml"/><Relationship Id="rId16" Type="http://schemas.openxmlformats.org/officeDocument/2006/relationships/hyperlink" Target="mailto:achizitii@csmbucuresti.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mbucuresti.ro" TargetMode="External"/><Relationship Id="rId5" Type="http://schemas.openxmlformats.org/officeDocument/2006/relationships/webSettings" Target="webSettings.xml"/><Relationship Id="rId15" Type="http://schemas.openxmlformats.org/officeDocument/2006/relationships/hyperlink" Target="mailto:achizitii@csmbucuresti.ro" TargetMode="External"/><Relationship Id="rId10" Type="http://schemas.openxmlformats.org/officeDocument/2006/relationships/hyperlink" Target="mailto:achizitii@usamv.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csmbucuresti.ro" TargetMode="External"/><Relationship Id="rId14" Type="http://schemas.openxmlformats.org/officeDocument/2006/relationships/hyperlink" Target="mailto:secretariat@csmbucuresti.r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7A62-DBFF-4E2D-BBEB-81E89A78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15782</Words>
  <Characters>89958</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Geany</cp:lastModifiedBy>
  <cp:revision>14</cp:revision>
  <cp:lastPrinted>2019-11-01T08:24:00Z</cp:lastPrinted>
  <dcterms:created xsi:type="dcterms:W3CDTF">2019-10-08T12:42:00Z</dcterms:created>
  <dcterms:modified xsi:type="dcterms:W3CDTF">2019-11-01T10:49:00Z</dcterms:modified>
</cp:coreProperties>
</file>